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3C" w:rsidRDefault="00444E3C" w:rsidP="007617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44E3C" w:rsidRPr="008725B9" w:rsidRDefault="00444E3C" w:rsidP="007617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444E3C" w:rsidRPr="008725B9" w:rsidRDefault="00444E3C" w:rsidP="00444E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725B9">
        <w:rPr>
          <w:rFonts w:ascii="Calibri" w:hAnsi="Calibri" w:cs="Calibri"/>
          <w:sz w:val="28"/>
          <w:szCs w:val="28"/>
        </w:rPr>
        <w:t xml:space="preserve">ПРАВИТЕЛЬСТВО РОССИЙСКОЙ ФЕДЕРАЦИИ РАСПОРЯЖЕНИЕ от 12 октября 2019 г. N 2406-р 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444E3C" w:rsidRPr="008725B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44E3C" w:rsidRPr="008725B9" w:rsidRDefault="0044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sz w:val="28"/>
                <w:szCs w:val="28"/>
              </w:rPr>
            </w:pPr>
            <w:r w:rsidRPr="008725B9">
              <w:rPr>
                <w:rFonts w:ascii="Calibri" w:hAnsi="Calibri" w:cs="Calibri"/>
                <w:color w:val="392C69"/>
                <w:sz w:val="28"/>
                <w:szCs w:val="28"/>
              </w:rPr>
              <w:t xml:space="preserve">Список изменяющих документов </w:t>
            </w:r>
          </w:p>
          <w:p w:rsidR="00444E3C" w:rsidRPr="008725B9" w:rsidRDefault="0044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sz w:val="28"/>
                <w:szCs w:val="28"/>
              </w:rPr>
            </w:pPr>
            <w:r w:rsidRPr="008725B9">
              <w:rPr>
                <w:rFonts w:ascii="Calibri" w:hAnsi="Calibri" w:cs="Calibri"/>
                <w:color w:val="392C69"/>
                <w:sz w:val="28"/>
                <w:szCs w:val="28"/>
              </w:rPr>
              <w:t xml:space="preserve">(в ред. распоряжений Правительства РФ от 26.04.2020 </w:t>
            </w:r>
            <w:hyperlink r:id="rId4" w:history="1">
              <w:r w:rsidRPr="008725B9">
                <w:rPr>
                  <w:rFonts w:ascii="Calibri" w:hAnsi="Calibri" w:cs="Calibri"/>
                  <w:color w:val="0000FF"/>
                  <w:sz w:val="28"/>
                  <w:szCs w:val="28"/>
                </w:rPr>
                <w:t>N 1142-р</w:t>
              </w:r>
            </w:hyperlink>
            <w:r w:rsidRPr="008725B9">
              <w:rPr>
                <w:rFonts w:ascii="Calibri" w:hAnsi="Calibri" w:cs="Calibri"/>
                <w:color w:val="392C69"/>
                <w:sz w:val="28"/>
                <w:szCs w:val="28"/>
              </w:rPr>
              <w:t xml:space="preserve">, </w:t>
            </w:r>
          </w:p>
          <w:p w:rsidR="00444E3C" w:rsidRPr="008725B9" w:rsidRDefault="0044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sz w:val="28"/>
                <w:szCs w:val="28"/>
              </w:rPr>
            </w:pPr>
            <w:r w:rsidRPr="008725B9">
              <w:rPr>
                <w:rFonts w:ascii="Calibri" w:hAnsi="Calibri" w:cs="Calibri"/>
                <w:color w:val="392C69"/>
                <w:sz w:val="28"/>
                <w:szCs w:val="28"/>
              </w:rPr>
              <w:t xml:space="preserve">от 12.10.2020 </w:t>
            </w:r>
            <w:hyperlink r:id="rId5" w:history="1">
              <w:r w:rsidRPr="008725B9">
                <w:rPr>
                  <w:rFonts w:ascii="Calibri" w:hAnsi="Calibri" w:cs="Calibri"/>
                  <w:color w:val="0000FF"/>
                  <w:sz w:val="28"/>
                  <w:szCs w:val="28"/>
                </w:rPr>
                <w:t>N 2626-р</w:t>
              </w:r>
            </w:hyperlink>
            <w:r w:rsidRPr="008725B9">
              <w:rPr>
                <w:rFonts w:ascii="Calibri" w:hAnsi="Calibri" w:cs="Calibri"/>
                <w:color w:val="392C69"/>
                <w:sz w:val="28"/>
                <w:szCs w:val="28"/>
              </w:rPr>
              <w:t xml:space="preserve">, от 23.11.2020 </w:t>
            </w:r>
            <w:hyperlink r:id="rId6" w:history="1">
              <w:r w:rsidRPr="008725B9">
                <w:rPr>
                  <w:rFonts w:ascii="Calibri" w:hAnsi="Calibri" w:cs="Calibri"/>
                  <w:color w:val="0000FF"/>
                  <w:sz w:val="28"/>
                  <w:szCs w:val="28"/>
                </w:rPr>
                <w:t>N 3073-р</w:t>
              </w:r>
            </w:hyperlink>
            <w:r w:rsidRPr="008725B9">
              <w:rPr>
                <w:rFonts w:ascii="Calibri" w:hAnsi="Calibri" w:cs="Calibri"/>
                <w:color w:val="392C69"/>
                <w:sz w:val="28"/>
                <w:szCs w:val="28"/>
              </w:rPr>
              <w:t xml:space="preserve">) </w:t>
            </w:r>
          </w:p>
        </w:tc>
      </w:tr>
    </w:tbl>
    <w:p w:rsidR="00444E3C" w:rsidRDefault="00444E3C" w:rsidP="007617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44E3C" w:rsidRDefault="00444E3C" w:rsidP="007617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6177A" w:rsidRDefault="008725B9" w:rsidP="008725B9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N3</w:t>
      </w:r>
    </w:p>
    <w:p w:rsidR="0076177A" w:rsidRDefault="0076177A" w:rsidP="00872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76177A" w:rsidRDefault="0076177A" w:rsidP="00872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6177A" w:rsidRDefault="0076177A" w:rsidP="00872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от 12 октября 2019 г. N 2406-р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ПРЕДНАЗНАЧЕННЫХ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ОБЕСПЕЧЕНИЯ ЛИЦ, БОЛЬНЫХ ГЕМОФИЛИЕЙ, МУКОВИСЦИДОЗОМ,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ГИПОФИЗАРНЫМ НАНИЗМОМ, БОЛЕЗНЬЮ ГОШЕ, ЗЛОКАЧЕСТВЕННЫМИ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НОВООБРАЗОВАНИЯМИ ЛИМФОИДНОЙ, КРОВЕТВОРНОЙ И РОДСТВЕННЫХ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 ТКАНЕЙ, РАССЕЯННЫМ СКЛЕРОЗОМ, ГЕМОЛИТИКО-УРЕМИЧЕСКИМ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СИНДРОМОМ, ЮНОШЕСКИМ АРТРИТОМ С СИСТЕМНЫМ НАЧАЛОМ,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МУКОПОЛИСАХАРИДОЗОМ I, II </w:t>
      </w:r>
      <w:proofErr w:type="gramStart"/>
      <w:r>
        <w:rPr>
          <w:rFonts w:ascii="Calibri" w:hAnsi="Calibri" w:cs="Calibri"/>
          <w:b/>
          <w:bCs/>
        </w:rPr>
        <w:t>И</w:t>
      </w:r>
      <w:proofErr w:type="gramEnd"/>
      <w:r>
        <w:rPr>
          <w:rFonts w:ascii="Calibri" w:hAnsi="Calibri" w:cs="Calibri"/>
          <w:b/>
          <w:bCs/>
        </w:rPr>
        <w:t xml:space="preserve"> VI ТИПОВ, АПЛАСТИЧЕСКОЙ АНЕМИЕЙ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НЕУТОЧНЕННОЙ, НАСЛЕДСТВЕННЫМ ДЕФИЦИТОМ ФАКТОРОВ II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(ФИБРИНОГЕНА), VII (ЛАБИЛЬНОГО), X (СТЮАРТА - ПРАУЭРА),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 ПОСЛЕ ТРАНСПЛАНТАЦИИ ОРГАНОВ И (ИЛИ) ТКАНЕЙ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76177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распоряжений Правительства РФ от 26.04.2020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1142-р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23.11.2020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3073-р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I. Лекарственные препараты, которыми обеспечиваются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больные гемофилией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23.11.2020 N 3073-р)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6177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76177A">
        <w:tc>
          <w:tcPr>
            <w:tcW w:w="1020" w:type="dxa"/>
            <w:tcBorders>
              <w:top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177A">
        <w:tc>
          <w:tcPr>
            <w:tcW w:w="1020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гемостатические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177A">
        <w:tc>
          <w:tcPr>
            <w:tcW w:w="1020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витамин К и другие </w:t>
            </w:r>
            <w:proofErr w:type="spellStart"/>
            <w:r>
              <w:rPr>
                <w:rFonts w:ascii="Calibri" w:hAnsi="Calibri" w:cs="Calibri"/>
              </w:rPr>
              <w:t>гемостатики</w:t>
            </w:r>
            <w:proofErr w:type="spellEnd"/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177A">
        <w:tc>
          <w:tcPr>
            <w:tcW w:w="1020" w:type="dxa"/>
            <w:vMerge w:val="restart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B02BD</w:t>
            </w:r>
          </w:p>
        </w:tc>
        <w:tc>
          <w:tcPr>
            <w:tcW w:w="4024" w:type="dxa"/>
            <w:vMerge w:val="restart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антиингибиторный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коагулянтный</w:t>
            </w:r>
            <w:proofErr w:type="spellEnd"/>
            <w:r>
              <w:rPr>
                <w:rFonts w:ascii="Calibri" w:hAnsi="Calibri" w:cs="Calibri"/>
              </w:rPr>
              <w:t xml:space="preserve"> комплекс</w:t>
            </w:r>
          </w:p>
        </w:tc>
      </w:tr>
      <w:tr w:rsidR="0076177A">
        <w:tc>
          <w:tcPr>
            <w:tcW w:w="1020" w:type="dxa"/>
            <w:vMerge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  <w:vMerge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мороктоког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76177A">
        <w:tc>
          <w:tcPr>
            <w:tcW w:w="1020" w:type="dxa"/>
            <w:vMerge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  <w:vMerge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нонаког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76177A">
        <w:tc>
          <w:tcPr>
            <w:tcW w:w="1020" w:type="dxa"/>
            <w:vMerge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  <w:vMerge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октоког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76177A">
        <w:tc>
          <w:tcPr>
            <w:tcW w:w="1020" w:type="dxa"/>
            <w:vMerge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  <w:vMerge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симоктоког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76177A">
        <w:tc>
          <w:tcPr>
            <w:tcW w:w="1020" w:type="dxa"/>
            <w:vMerge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  <w:vMerge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</w:t>
            </w:r>
          </w:p>
        </w:tc>
      </w:tr>
      <w:tr w:rsidR="0076177A">
        <w:tc>
          <w:tcPr>
            <w:tcW w:w="1020" w:type="dxa"/>
            <w:vMerge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  <w:vMerge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фактор свертывания крови VIII + фактор </w:t>
            </w:r>
            <w:proofErr w:type="spellStart"/>
            <w:r>
              <w:rPr>
                <w:rFonts w:ascii="Calibri" w:hAnsi="Calibri" w:cs="Calibri"/>
              </w:rPr>
              <w:t>Виллебранда</w:t>
            </w:r>
            <w:proofErr w:type="spellEnd"/>
          </w:p>
        </w:tc>
      </w:tr>
      <w:tr w:rsidR="0076177A">
        <w:tc>
          <w:tcPr>
            <w:tcW w:w="1020" w:type="dxa"/>
            <w:vMerge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  <w:vMerge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IX</w:t>
            </w:r>
          </w:p>
        </w:tc>
      </w:tr>
      <w:tr w:rsidR="0076177A">
        <w:tc>
          <w:tcPr>
            <w:tcW w:w="1020" w:type="dxa"/>
            <w:vMerge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  <w:vMerge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эптаког</w:t>
            </w:r>
            <w:proofErr w:type="spellEnd"/>
            <w:r>
              <w:rPr>
                <w:rFonts w:ascii="Calibri" w:hAnsi="Calibri" w:cs="Calibri"/>
              </w:rPr>
              <w:t xml:space="preserve"> альфа (активированный)</w:t>
            </w:r>
          </w:p>
        </w:tc>
      </w:tr>
      <w:tr w:rsidR="0076177A">
        <w:tc>
          <w:tcPr>
            <w:tcW w:w="1020" w:type="dxa"/>
            <w:tcBorders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системные </w:t>
            </w:r>
            <w:proofErr w:type="spellStart"/>
            <w:r>
              <w:rPr>
                <w:rFonts w:ascii="Calibri" w:hAnsi="Calibri" w:cs="Calibri"/>
              </w:rPr>
              <w:t>гемостатики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эмицизумаб</w:t>
            </w:r>
            <w:proofErr w:type="spellEnd"/>
          </w:p>
        </w:tc>
      </w:tr>
    </w:tbl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II. Лекарственные препараты, которыми обеспечиваются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больные </w:t>
      </w:r>
      <w:proofErr w:type="spellStart"/>
      <w:r>
        <w:rPr>
          <w:rFonts w:ascii="Calibri" w:hAnsi="Calibri" w:cs="Calibri"/>
          <w:b/>
          <w:bCs/>
        </w:rPr>
        <w:t>муковисцидозом</w:t>
      </w:r>
      <w:proofErr w:type="spellEnd"/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6177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76177A">
        <w:tc>
          <w:tcPr>
            <w:tcW w:w="1020" w:type="dxa"/>
            <w:tcBorders>
              <w:top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177A">
        <w:tc>
          <w:tcPr>
            <w:tcW w:w="1020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177A">
        <w:tc>
          <w:tcPr>
            <w:tcW w:w="1020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177A">
        <w:tc>
          <w:tcPr>
            <w:tcW w:w="1020" w:type="dxa"/>
            <w:tcBorders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муколитические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дорназа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</w:tbl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III. Лекарственные препараты, которыми обеспечиваются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больные гипофизарным нанизмом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6177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76177A">
        <w:tc>
          <w:tcPr>
            <w:tcW w:w="1020" w:type="dxa"/>
            <w:tcBorders>
              <w:top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177A">
        <w:tc>
          <w:tcPr>
            <w:tcW w:w="1020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177A">
        <w:tc>
          <w:tcPr>
            <w:tcW w:w="1020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177A">
        <w:tc>
          <w:tcPr>
            <w:tcW w:w="1020" w:type="dxa"/>
            <w:tcBorders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соматропин</w:t>
            </w:r>
            <w:proofErr w:type="spellEnd"/>
            <w:r>
              <w:rPr>
                <w:rFonts w:ascii="Calibri" w:hAnsi="Calibri" w:cs="Calibri"/>
              </w:rPr>
              <w:t xml:space="preserve">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соматропин</w:t>
            </w:r>
            <w:proofErr w:type="spellEnd"/>
          </w:p>
        </w:tc>
      </w:tr>
    </w:tbl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IV. Лекарственные препараты, которыми обеспечиваются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больные болезнью Гоше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6177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76177A">
        <w:tc>
          <w:tcPr>
            <w:tcW w:w="1020" w:type="dxa"/>
            <w:tcBorders>
              <w:top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177A">
        <w:tc>
          <w:tcPr>
            <w:tcW w:w="1020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177A">
        <w:tc>
          <w:tcPr>
            <w:tcW w:w="1020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177A">
        <w:tc>
          <w:tcPr>
            <w:tcW w:w="1020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велаглюцераза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76177A">
        <w:tc>
          <w:tcPr>
            <w:tcW w:w="1020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177A">
        <w:tc>
          <w:tcPr>
            <w:tcW w:w="1020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177A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</w:tbl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V. Лекарственные препараты, которыми обеспечиваются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больные злокачественными новообразованиями лимфоидной,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кроветворной и родственных им тканей (хронический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миелоидный лейкоз, </w:t>
      </w:r>
      <w:proofErr w:type="spellStart"/>
      <w:r>
        <w:rPr>
          <w:rFonts w:ascii="Calibri" w:hAnsi="Calibri" w:cs="Calibri"/>
          <w:b/>
          <w:bCs/>
        </w:rPr>
        <w:t>макроглобулинемия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Вальденстрема</w:t>
      </w:r>
      <w:proofErr w:type="spellEnd"/>
      <w:r>
        <w:rPr>
          <w:rFonts w:ascii="Calibri" w:hAnsi="Calibri" w:cs="Calibri"/>
          <w:b/>
          <w:bCs/>
        </w:rPr>
        <w:t>,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множественная миелома, фолликулярная (</w:t>
      </w:r>
      <w:proofErr w:type="spellStart"/>
      <w:r>
        <w:rPr>
          <w:rFonts w:ascii="Calibri" w:hAnsi="Calibri" w:cs="Calibri"/>
          <w:b/>
          <w:bCs/>
        </w:rPr>
        <w:t>нодулярная</w:t>
      </w:r>
      <w:proofErr w:type="spellEnd"/>
      <w:r>
        <w:rPr>
          <w:rFonts w:ascii="Calibri" w:hAnsi="Calibri" w:cs="Calibri"/>
          <w:b/>
          <w:bCs/>
        </w:rPr>
        <w:t>)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неходжкинская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лимфома</w:t>
      </w:r>
      <w:proofErr w:type="spellEnd"/>
      <w:r>
        <w:rPr>
          <w:rFonts w:ascii="Calibri" w:hAnsi="Calibri" w:cs="Calibri"/>
          <w:b/>
          <w:bCs/>
        </w:rPr>
        <w:t>, мелкоклеточная (диффузная)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неходжкинская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лимфома</w:t>
      </w:r>
      <w:proofErr w:type="spellEnd"/>
      <w:r>
        <w:rPr>
          <w:rFonts w:ascii="Calibri" w:hAnsi="Calibri" w:cs="Calibri"/>
          <w:b/>
          <w:bCs/>
        </w:rPr>
        <w:t>, мелкоклеточная с расщепленными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ядрами (диффузная) </w:t>
      </w:r>
      <w:proofErr w:type="spellStart"/>
      <w:r>
        <w:rPr>
          <w:rFonts w:ascii="Calibri" w:hAnsi="Calibri" w:cs="Calibri"/>
          <w:b/>
          <w:bCs/>
        </w:rPr>
        <w:t>неходжкинская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лимфома</w:t>
      </w:r>
      <w:proofErr w:type="spellEnd"/>
      <w:r>
        <w:rPr>
          <w:rFonts w:ascii="Calibri" w:hAnsi="Calibri" w:cs="Calibri"/>
          <w:b/>
          <w:bCs/>
        </w:rPr>
        <w:t>, крупноклеточная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(диффузная) </w:t>
      </w:r>
      <w:proofErr w:type="spellStart"/>
      <w:r>
        <w:rPr>
          <w:rFonts w:ascii="Calibri" w:hAnsi="Calibri" w:cs="Calibri"/>
          <w:b/>
          <w:bCs/>
        </w:rPr>
        <w:t>неходжкинская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лимфома</w:t>
      </w:r>
      <w:proofErr w:type="spellEnd"/>
      <w:r>
        <w:rPr>
          <w:rFonts w:ascii="Calibri" w:hAnsi="Calibri" w:cs="Calibri"/>
          <w:b/>
          <w:bCs/>
        </w:rPr>
        <w:t xml:space="preserve">, </w:t>
      </w:r>
      <w:proofErr w:type="spellStart"/>
      <w:r>
        <w:rPr>
          <w:rFonts w:ascii="Calibri" w:hAnsi="Calibri" w:cs="Calibri"/>
          <w:b/>
          <w:bCs/>
        </w:rPr>
        <w:t>иммунобластная</w:t>
      </w:r>
      <w:proofErr w:type="spellEnd"/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(диффузная) </w:t>
      </w:r>
      <w:proofErr w:type="spellStart"/>
      <w:r>
        <w:rPr>
          <w:rFonts w:ascii="Calibri" w:hAnsi="Calibri" w:cs="Calibri"/>
          <w:b/>
          <w:bCs/>
        </w:rPr>
        <w:t>неходжкинская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лимфома</w:t>
      </w:r>
      <w:proofErr w:type="spellEnd"/>
      <w:r>
        <w:rPr>
          <w:rFonts w:ascii="Calibri" w:hAnsi="Calibri" w:cs="Calibri"/>
          <w:b/>
          <w:bCs/>
        </w:rPr>
        <w:t>, другие типы диффузных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неходжкинских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лимфом</w:t>
      </w:r>
      <w:proofErr w:type="spellEnd"/>
      <w:r>
        <w:rPr>
          <w:rFonts w:ascii="Calibri" w:hAnsi="Calibri" w:cs="Calibri"/>
          <w:b/>
          <w:bCs/>
        </w:rPr>
        <w:t xml:space="preserve">, диффузная </w:t>
      </w:r>
      <w:proofErr w:type="spellStart"/>
      <w:r>
        <w:rPr>
          <w:rFonts w:ascii="Calibri" w:hAnsi="Calibri" w:cs="Calibri"/>
          <w:b/>
          <w:bCs/>
        </w:rPr>
        <w:t>неходжкинская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лимфома</w:t>
      </w:r>
      <w:proofErr w:type="spellEnd"/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неуточненная, другие и неуточненные типы </w:t>
      </w:r>
      <w:proofErr w:type="spellStart"/>
      <w:r>
        <w:rPr>
          <w:rFonts w:ascii="Calibri" w:hAnsi="Calibri" w:cs="Calibri"/>
          <w:b/>
          <w:bCs/>
        </w:rPr>
        <w:t>неходжкинской</w:t>
      </w:r>
      <w:proofErr w:type="spellEnd"/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лимфомы</w:t>
      </w:r>
      <w:proofErr w:type="spellEnd"/>
      <w:r>
        <w:rPr>
          <w:rFonts w:ascii="Calibri" w:hAnsi="Calibri" w:cs="Calibri"/>
          <w:b/>
          <w:bCs/>
        </w:rPr>
        <w:t xml:space="preserve">, хронический </w:t>
      </w:r>
      <w:proofErr w:type="spellStart"/>
      <w:r>
        <w:rPr>
          <w:rFonts w:ascii="Calibri" w:hAnsi="Calibri" w:cs="Calibri"/>
          <w:b/>
          <w:bCs/>
        </w:rPr>
        <w:t>лимфоцитарный</w:t>
      </w:r>
      <w:proofErr w:type="spellEnd"/>
      <w:r>
        <w:rPr>
          <w:rFonts w:ascii="Calibri" w:hAnsi="Calibri" w:cs="Calibri"/>
          <w:b/>
          <w:bCs/>
        </w:rPr>
        <w:t xml:space="preserve"> лейкоз)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6177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76177A">
        <w:tc>
          <w:tcPr>
            <w:tcW w:w="1020" w:type="dxa"/>
            <w:tcBorders>
              <w:top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177A">
        <w:tc>
          <w:tcPr>
            <w:tcW w:w="1020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177A">
        <w:tc>
          <w:tcPr>
            <w:tcW w:w="1020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177A">
        <w:tc>
          <w:tcPr>
            <w:tcW w:w="1020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флударабин</w:t>
            </w:r>
            <w:proofErr w:type="spellEnd"/>
          </w:p>
        </w:tc>
      </w:tr>
      <w:tr w:rsidR="0076177A">
        <w:tc>
          <w:tcPr>
            <w:tcW w:w="1020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177A">
        <w:tc>
          <w:tcPr>
            <w:tcW w:w="1020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моноклональные</w:t>
            </w:r>
            <w:proofErr w:type="spellEnd"/>
            <w:r>
              <w:rPr>
                <w:rFonts w:ascii="Calibri" w:hAnsi="Calibri" w:cs="Calibri"/>
              </w:rPr>
              <w:t xml:space="preserve"> антитела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даратумумаб</w:t>
            </w:r>
            <w:proofErr w:type="spellEnd"/>
          </w:p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ритуксимаб</w:t>
            </w:r>
            <w:proofErr w:type="spellEnd"/>
          </w:p>
        </w:tc>
      </w:tr>
      <w:tr w:rsidR="0076177A">
        <w:tc>
          <w:tcPr>
            <w:tcW w:w="1020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протеинкиназы</w:t>
            </w:r>
            <w:proofErr w:type="spellEnd"/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иматиниб</w:t>
            </w:r>
            <w:proofErr w:type="spellEnd"/>
          </w:p>
        </w:tc>
      </w:tr>
      <w:tr w:rsidR="0076177A">
        <w:tc>
          <w:tcPr>
            <w:tcW w:w="1020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бортезомиб</w:t>
            </w:r>
            <w:proofErr w:type="spellEnd"/>
          </w:p>
        </w:tc>
      </w:tr>
      <w:tr w:rsidR="0076177A">
        <w:tc>
          <w:tcPr>
            <w:tcW w:w="1020" w:type="dxa"/>
            <w:tcBorders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леналидомид</w:t>
            </w:r>
            <w:proofErr w:type="spellEnd"/>
          </w:p>
        </w:tc>
      </w:tr>
    </w:tbl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VI. Лекарственные препараты, которыми обеспечиваются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больные рассеянным склерозом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6177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76177A">
        <w:tc>
          <w:tcPr>
            <w:tcW w:w="1020" w:type="dxa"/>
            <w:tcBorders>
              <w:top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177A">
        <w:tc>
          <w:tcPr>
            <w:tcW w:w="1020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177A">
        <w:tc>
          <w:tcPr>
            <w:tcW w:w="1020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бета-1a</w:t>
            </w:r>
          </w:p>
        </w:tc>
      </w:tr>
      <w:tr w:rsidR="0076177A">
        <w:tc>
          <w:tcPr>
            <w:tcW w:w="1020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бета-1b</w:t>
            </w:r>
          </w:p>
        </w:tc>
      </w:tr>
      <w:tr w:rsidR="0076177A">
        <w:tc>
          <w:tcPr>
            <w:tcW w:w="1020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пэгинтерферон</w:t>
            </w:r>
            <w:proofErr w:type="spellEnd"/>
            <w:r>
              <w:rPr>
                <w:rFonts w:ascii="Calibri" w:hAnsi="Calibri" w:cs="Calibri"/>
              </w:rPr>
              <w:t xml:space="preserve"> бета-1a</w:t>
            </w:r>
          </w:p>
        </w:tc>
      </w:tr>
      <w:tr w:rsidR="0076177A">
        <w:tc>
          <w:tcPr>
            <w:tcW w:w="1020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L03AX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иммуностимуляторы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глатирамера</w:t>
            </w:r>
            <w:proofErr w:type="spellEnd"/>
            <w:r>
              <w:rPr>
                <w:rFonts w:ascii="Calibri" w:hAnsi="Calibri" w:cs="Calibri"/>
              </w:rPr>
              <w:t xml:space="preserve"> ацетат</w:t>
            </w:r>
          </w:p>
        </w:tc>
      </w:tr>
      <w:tr w:rsidR="0076177A">
        <w:tc>
          <w:tcPr>
            <w:tcW w:w="1020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177A">
        <w:tc>
          <w:tcPr>
            <w:tcW w:w="1020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177A">
        <w:tc>
          <w:tcPr>
            <w:tcW w:w="1020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алемтузумаб</w:t>
            </w:r>
            <w:proofErr w:type="spellEnd"/>
          </w:p>
        </w:tc>
      </w:tr>
      <w:tr w:rsidR="0076177A">
        <w:tc>
          <w:tcPr>
            <w:tcW w:w="1020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натализумаб</w:t>
            </w:r>
            <w:proofErr w:type="spellEnd"/>
          </w:p>
        </w:tc>
      </w:tr>
      <w:tr w:rsidR="0076177A">
        <w:tc>
          <w:tcPr>
            <w:tcW w:w="1020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окрелизумаб</w:t>
            </w:r>
            <w:proofErr w:type="spellEnd"/>
          </w:p>
        </w:tc>
      </w:tr>
      <w:tr w:rsidR="0076177A">
        <w:tc>
          <w:tcPr>
            <w:tcW w:w="1020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терифлуномид</w:t>
            </w:r>
            <w:proofErr w:type="spellEnd"/>
          </w:p>
        </w:tc>
      </w:tr>
      <w:tr w:rsidR="0076177A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</w:tbl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VII. Лекарственные препараты, которыми обеспечиваются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пациенты после трансплантации органов и (или) тканей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6177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76177A">
        <w:tc>
          <w:tcPr>
            <w:tcW w:w="1020" w:type="dxa"/>
            <w:tcBorders>
              <w:top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177A">
        <w:tc>
          <w:tcPr>
            <w:tcW w:w="1020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177A">
        <w:tc>
          <w:tcPr>
            <w:tcW w:w="1020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177A">
        <w:tc>
          <w:tcPr>
            <w:tcW w:w="1020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микофенолата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мофетил</w:t>
            </w:r>
            <w:proofErr w:type="spellEnd"/>
          </w:p>
        </w:tc>
      </w:tr>
      <w:tr w:rsidR="0076177A">
        <w:tc>
          <w:tcPr>
            <w:tcW w:w="1020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микофеноловая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эверолимус</w:t>
            </w:r>
            <w:proofErr w:type="spellEnd"/>
          </w:p>
        </w:tc>
      </w:tr>
      <w:tr w:rsidR="0076177A">
        <w:tc>
          <w:tcPr>
            <w:tcW w:w="1020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кальциневрина</w:t>
            </w:r>
            <w:proofErr w:type="spellEnd"/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такролимус</w:t>
            </w:r>
            <w:proofErr w:type="spellEnd"/>
          </w:p>
        </w:tc>
      </w:tr>
      <w:tr w:rsidR="0076177A">
        <w:tc>
          <w:tcPr>
            <w:tcW w:w="1020" w:type="dxa"/>
            <w:tcBorders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циклоспорин</w:t>
            </w:r>
            <w:proofErr w:type="spellEnd"/>
          </w:p>
        </w:tc>
      </w:tr>
    </w:tbl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VIII. Лекарственные препараты, которыми обеспечиваются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больные </w:t>
      </w:r>
      <w:proofErr w:type="spellStart"/>
      <w:r>
        <w:rPr>
          <w:rFonts w:ascii="Calibri" w:hAnsi="Calibri" w:cs="Calibri"/>
          <w:b/>
          <w:bCs/>
        </w:rPr>
        <w:t>гемолитико</w:t>
      </w:r>
      <w:proofErr w:type="spellEnd"/>
      <w:r>
        <w:rPr>
          <w:rFonts w:ascii="Calibri" w:hAnsi="Calibri" w:cs="Calibri"/>
          <w:b/>
          <w:bCs/>
        </w:rPr>
        <w:t>-уремическим синдромом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6177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76177A">
        <w:tc>
          <w:tcPr>
            <w:tcW w:w="1020" w:type="dxa"/>
            <w:tcBorders>
              <w:top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177A">
        <w:tc>
          <w:tcPr>
            <w:tcW w:w="1020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177A">
        <w:tc>
          <w:tcPr>
            <w:tcW w:w="1020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177A">
        <w:tc>
          <w:tcPr>
            <w:tcW w:w="1020" w:type="dxa"/>
            <w:tcBorders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экулизумаб</w:t>
            </w:r>
            <w:proofErr w:type="spellEnd"/>
          </w:p>
        </w:tc>
      </w:tr>
    </w:tbl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IX. Лекарственные препараты, которыми обеспечиваются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больные юношеским артритом с системным началом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6177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76177A">
        <w:tc>
          <w:tcPr>
            <w:tcW w:w="1020" w:type="dxa"/>
            <w:tcBorders>
              <w:top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177A">
        <w:tc>
          <w:tcPr>
            <w:tcW w:w="1020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177A">
        <w:tc>
          <w:tcPr>
            <w:tcW w:w="1020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L04AB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адалимумаб</w:t>
            </w:r>
            <w:proofErr w:type="spellEnd"/>
          </w:p>
        </w:tc>
      </w:tr>
      <w:tr w:rsidR="0076177A">
        <w:tc>
          <w:tcPr>
            <w:tcW w:w="1020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этанерцепт</w:t>
            </w:r>
            <w:proofErr w:type="spellEnd"/>
          </w:p>
        </w:tc>
      </w:tr>
      <w:tr w:rsidR="0076177A">
        <w:tc>
          <w:tcPr>
            <w:tcW w:w="1020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L04AC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интерлейкина</w:t>
            </w:r>
            <w:proofErr w:type="spellEnd"/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канакинумаб</w:t>
            </w:r>
            <w:proofErr w:type="spellEnd"/>
          </w:p>
        </w:tc>
      </w:tr>
      <w:tr w:rsidR="0076177A">
        <w:tc>
          <w:tcPr>
            <w:tcW w:w="1020" w:type="dxa"/>
            <w:tcBorders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тоцилизумаб</w:t>
            </w:r>
            <w:proofErr w:type="spellEnd"/>
          </w:p>
        </w:tc>
      </w:tr>
    </w:tbl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X. Лекарственные препараты, которыми обеспечиваются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больные </w:t>
      </w:r>
      <w:proofErr w:type="spellStart"/>
      <w:r>
        <w:rPr>
          <w:rFonts w:ascii="Calibri" w:hAnsi="Calibri" w:cs="Calibri"/>
          <w:b/>
          <w:bCs/>
        </w:rPr>
        <w:t>мукополисахаридозом</w:t>
      </w:r>
      <w:proofErr w:type="spellEnd"/>
      <w:r>
        <w:rPr>
          <w:rFonts w:ascii="Calibri" w:hAnsi="Calibri" w:cs="Calibri"/>
          <w:b/>
          <w:bCs/>
        </w:rPr>
        <w:t xml:space="preserve"> I типа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6177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76177A">
        <w:tc>
          <w:tcPr>
            <w:tcW w:w="1020" w:type="dxa"/>
            <w:tcBorders>
              <w:top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177A">
        <w:tc>
          <w:tcPr>
            <w:tcW w:w="1020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177A">
        <w:tc>
          <w:tcPr>
            <w:tcW w:w="1020" w:type="dxa"/>
            <w:tcBorders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ларонидаза</w:t>
            </w:r>
            <w:proofErr w:type="spellEnd"/>
          </w:p>
        </w:tc>
      </w:tr>
    </w:tbl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XI. Лекарственные препараты, которыми обеспечиваются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больные </w:t>
      </w:r>
      <w:proofErr w:type="spellStart"/>
      <w:r>
        <w:rPr>
          <w:rFonts w:ascii="Calibri" w:hAnsi="Calibri" w:cs="Calibri"/>
          <w:b/>
          <w:bCs/>
        </w:rPr>
        <w:t>мукополисахаридозом</w:t>
      </w:r>
      <w:proofErr w:type="spellEnd"/>
      <w:r>
        <w:rPr>
          <w:rFonts w:ascii="Calibri" w:hAnsi="Calibri" w:cs="Calibri"/>
          <w:b/>
          <w:bCs/>
        </w:rPr>
        <w:t xml:space="preserve"> II типа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6177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76177A">
        <w:tc>
          <w:tcPr>
            <w:tcW w:w="1020" w:type="dxa"/>
            <w:tcBorders>
              <w:top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177A">
        <w:tc>
          <w:tcPr>
            <w:tcW w:w="1020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177A">
        <w:tc>
          <w:tcPr>
            <w:tcW w:w="1020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идурсульфаза</w:t>
            </w:r>
            <w:proofErr w:type="spellEnd"/>
          </w:p>
        </w:tc>
      </w:tr>
      <w:tr w:rsidR="0076177A">
        <w:tc>
          <w:tcPr>
            <w:tcW w:w="1020" w:type="dxa"/>
            <w:tcBorders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идурсульфаза</w:t>
            </w:r>
            <w:proofErr w:type="spellEnd"/>
            <w:r>
              <w:rPr>
                <w:rFonts w:ascii="Calibri" w:hAnsi="Calibri" w:cs="Calibri"/>
              </w:rPr>
              <w:t xml:space="preserve"> бета</w:t>
            </w:r>
          </w:p>
        </w:tc>
      </w:tr>
    </w:tbl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XII. Лекарственные препараты, которыми обеспечиваются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больные </w:t>
      </w:r>
      <w:proofErr w:type="spellStart"/>
      <w:r>
        <w:rPr>
          <w:rFonts w:ascii="Calibri" w:hAnsi="Calibri" w:cs="Calibri"/>
          <w:b/>
          <w:bCs/>
        </w:rPr>
        <w:t>мукополисахаридозом</w:t>
      </w:r>
      <w:proofErr w:type="spellEnd"/>
      <w:r>
        <w:rPr>
          <w:rFonts w:ascii="Calibri" w:hAnsi="Calibri" w:cs="Calibri"/>
          <w:b/>
          <w:bCs/>
        </w:rPr>
        <w:t xml:space="preserve"> VI типа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6177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76177A">
        <w:tc>
          <w:tcPr>
            <w:tcW w:w="1020" w:type="dxa"/>
            <w:tcBorders>
              <w:top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177A">
        <w:tc>
          <w:tcPr>
            <w:tcW w:w="1020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177A">
        <w:tc>
          <w:tcPr>
            <w:tcW w:w="1020" w:type="dxa"/>
            <w:tcBorders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галсульфаза</w:t>
            </w:r>
            <w:proofErr w:type="spellEnd"/>
          </w:p>
        </w:tc>
      </w:tr>
    </w:tbl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XIII. Лекарственные препараты, которыми обеспечиваются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больные </w:t>
      </w:r>
      <w:proofErr w:type="spellStart"/>
      <w:r>
        <w:rPr>
          <w:rFonts w:ascii="Calibri" w:hAnsi="Calibri" w:cs="Calibri"/>
          <w:b/>
          <w:bCs/>
        </w:rPr>
        <w:t>апластической</w:t>
      </w:r>
      <w:proofErr w:type="spellEnd"/>
      <w:r>
        <w:rPr>
          <w:rFonts w:ascii="Calibri" w:hAnsi="Calibri" w:cs="Calibri"/>
          <w:b/>
          <w:bCs/>
        </w:rPr>
        <w:t xml:space="preserve"> анемией неуточненной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 </w:t>
      </w:r>
      <w:hyperlink r:id="rId12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РФ от 26.04.2020 N 1142-р)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6177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Анатомно</w:t>
            </w:r>
            <w:proofErr w:type="spellEnd"/>
            <w:r>
              <w:rPr>
                <w:rFonts w:ascii="Calibri" w:hAnsi="Calibri" w:cs="Calibri"/>
              </w:rP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76177A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177A">
        <w:tc>
          <w:tcPr>
            <w:tcW w:w="1020" w:type="dxa"/>
            <w:vAlign w:val="center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4024" w:type="dxa"/>
            <w:vAlign w:val="center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177A">
        <w:tc>
          <w:tcPr>
            <w:tcW w:w="1020" w:type="dxa"/>
            <w:vAlign w:val="center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4024" w:type="dxa"/>
            <w:vAlign w:val="center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177A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кальциневрина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циклоспорин</w:t>
            </w:r>
            <w:proofErr w:type="spellEnd"/>
          </w:p>
        </w:tc>
      </w:tr>
    </w:tbl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XIV. Лекарственные препараты, которыми обеспечиваются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больные наследственным дефицитом факторов II (фибриногена),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VII (лабильного), X (Стюарта - </w:t>
      </w:r>
      <w:proofErr w:type="spellStart"/>
      <w:r>
        <w:rPr>
          <w:rFonts w:ascii="Calibri" w:hAnsi="Calibri" w:cs="Calibri"/>
          <w:b/>
          <w:bCs/>
        </w:rPr>
        <w:t>Прауэра</w:t>
      </w:r>
      <w:proofErr w:type="spellEnd"/>
      <w:r>
        <w:rPr>
          <w:rFonts w:ascii="Calibri" w:hAnsi="Calibri" w:cs="Calibri"/>
          <w:b/>
          <w:bCs/>
        </w:rPr>
        <w:t>)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 </w:t>
      </w:r>
      <w:hyperlink r:id="rId13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РФ от 26.04.2020 N 1142-р)</w:t>
      </w: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6177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Анатомно</w:t>
            </w:r>
            <w:proofErr w:type="spellEnd"/>
            <w:r>
              <w:rPr>
                <w:rFonts w:ascii="Calibri" w:hAnsi="Calibri" w:cs="Calibri"/>
              </w:rP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76177A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177A">
        <w:tc>
          <w:tcPr>
            <w:tcW w:w="1020" w:type="dxa"/>
            <w:vAlign w:val="center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B02</w:t>
            </w:r>
          </w:p>
        </w:tc>
        <w:tc>
          <w:tcPr>
            <w:tcW w:w="4024" w:type="dxa"/>
            <w:vAlign w:val="center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гемостатические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177A">
        <w:tc>
          <w:tcPr>
            <w:tcW w:w="1020" w:type="dxa"/>
            <w:vAlign w:val="center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4024" w:type="dxa"/>
            <w:vAlign w:val="center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витамин K и другие </w:t>
            </w:r>
            <w:proofErr w:type="spellStart"/>
            <w:r>
              <w:rPr>
                <w:rFonts w:ascii="Calibri" w:hAnsi="Calibri" w:cs="Calibri"/>
              </w:rPr>
              <w:t>гемостатики</w:t>
            </w:r>
            <w:proofErr w:type="spellEnd"/>
          </w:p>
        </w:tc>
        <w:tc>
          <w:tcPr>
            <w:tcW w:w="4024" w:type="dxa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177A">
        <w:tc>
          <w:tcPr>
            <w:tcW w:w="1020" w:type="dxa"/>
            <w:tcBorders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76177A" w:rsidRDefault="00761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эптаког</w:t>
            </w:r>
            <w:proofErr w:type="spellEnd"/>
            <w:r>
              <w:rPr>
                <w:rFonts w:ascii="Calibri" w:hAnsi="Calibri" w:cs="Calibri"/>
              </w:rPr>
              <w:t xml:space="preserve"> альфа (активированный)</w:t>
            </w:r>
          </w:p>
        </w:tc>
      </w:tr>
    </w:tbl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77A" w:rsidRDefault="0076177A" w:rsidP="007617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0810" w:rsidRDefault="00470810"/>
    <w:sectPr w:rsidR="00470810" w:rsidSect="00FF168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3B"/>
    <w:rsid w:val="00444E3C"/>
    <w:rsid w:val="00470810"/>
    <w:rsid w:val="0074053B"/>
    <w:rsid w:val="0076177A"/>
    <w:rsid w:val="0087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86F3"/>
  <w15:chartTrackingRefBased/>
  <w15:docId w15:val="{8E742B4B-CB87-4642-82EA-84FAB128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FC19221F48FBE302AC4E2D19B1B8744499AEC9EF462A14ED6A96BD581F2F84402611653E76D14D22C94FCD1F667E26AA4AD5802F426E7Fc3n7L" TargetMode="External"/><Relationship Id="rId13" Type="http://schemas.openxmlformats.org/officeDocument/2006/relationships/hyperlink" Target="consultantplus://offline/ref=B4FC19221F48FBE302AC4E2D19B1B874449AA7CBE8492A14ED6A96BD581F2F84402611653E76D74623C94FCD1F667E26AA4AD5802F426E7Fc3n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FC19221F48FBE302AC4E2D19B1B874449AA7CBE8492A14ED6A96BD581F2F84402611653E76D7442FC94FCD1F667E26AA4AD5802F426E7Fc3n7L" TargetMode="External"/><Relationship Id="rId12" Type="http://schemas.openxmlformats.org/officeDocument/2006/relationships/hyperlink" Target="consultantplus://offline/ref=B4FC19221F48FBE302AC4E2D19B1B874449AA7CBE8492A14ED6A96BD581F2F84402611653E76D74527C94FCD1F667E26AA4AD5802F426E7Fc3n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79A43335CCFDC90EEB3CE03F90A79D4902EF5ECD155B5405BCDEF2E1A2AE43CCA9DA6E4C7B0CEBBBFCEC6555A51BB30A8C91B4B5C622C7J9q2L" TargetMode="External"/><Relationship Id="rId11" Type="http://schemas.openxmlformats.org/officeDocument/2006/relationships/hyperlink" Target="consultantplus://offline/ref=B4FC19221F48FBE302AC4E2D19B1B8744499AEC9EF462A14ED6A96BD581F2F84402611653E76D04620C94FCD1F667E26AA4AD5802F426E7Fc3n7L" TargetMode="External"/><Relationship Id="rId5" Type="http://schemas.openxmlformats.org/officeDocument/2006/relationships/hyperlink" Target="consultantplus://offline/ref=0179A43335CCFDC90EEB3CE03F90A79D4902E258CB155B5405BCDEF2E1A2AE43CCA9DA6E4C7B0CEBBBFCEC6555A51BB30A8C91B4B5C622C7J9q2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4FC19221F48FBE302AC4E2D19B1B8744499AEC9EF462A14ED6A96BD581F2F84402611653E76D04626C94FCD1F667E26AA4AD5802F426E7Fc3n7L" TargetMode="External"/><Relationship Id="rId4" Type="http://schemas.openxmlformats.org/officeDocument/2006/relationships/hyperlink" Target="consultantplus://offline/ref=0179A43335CCFDC90EEB3CE03F90A79D4901E65CCA1A5B5405BCDEF2E1A2AE43CCA9DA6E4C7B0CEBBBFCEC6555A51BB30A8C91B4B5C622C7J9q2L" TargetMode="External"/><Relationship Id="rId9" Type="http://schemas.openxmlformats.org/officeDocument/2006/relationships/hyperlink" Target="consultantplus://offline/ref=B4FC19221F48FBE302AC4E2D19B1B8744499AEC9EF462A14ED6A96BD581F2F84402611653E76D14D21C94FCD1F667E26AA4AD5802F426E7Fc3n7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1426</Words>
  <Characters>8133</Characters>
  <Application>Microsoft Office Word</Application>
  <DocSecurity>0</DocSecurity>
  <Lines>67</Lines>
  <Paragraphs>19</Paragraphs>
  <ScaleCrop>false</ScaleCrop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Светлана Олеговна</dc:creator>
  <cp:keywords/>
  <dc:description/>
  <cp:lastModifiedBy>Обухова Светлана Олеговна</cp:lastModifiedBy>
  <cp:revision>4</cp:revision>
  <dcterms:created xsi:type="dcterms:W3CDTF">2021-04-06T11:38:00Z</dcterms:created>
  <dcterms:modified xsi:type="dcterms:W3CDTF">2021-04-06T11:45:00Z</dcterms:modified>
</cp:coreProperties>
</file>