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D5" w:rsidRPr="00D04FD5" w:rsidRDefault="00D04FD5" w:rsidP="000D4306">
      <w:pPr>
        <w:ind w:hanging="284"/>
        <w:rPr>
          <w:rFonts w:ascii="Arial" w:hAnsi="Arial" w:cs="Arial"/>
          <w:b/>
          <w:sz w:val="6"/>
        </w:rPr>
      </w:pPr>
    </w:p>
    <w:p w:rsidR="00173CFB" w:rsidRDefault="00762362" w:rsidP="00173CF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СТРУКТУРА И ТРЕБОВАНИЯ К ОТЧЕТУ О РАБОТЕ </w:t>
      </w:r>
      <w:r w:rsidR="00173CFB">
        <w:rPr>
          <w:rFonts w:ascii="Arial" w:hAnsi="Arial" w:cs="Arial"/>
          <w:b/>
        </w:rPr>
        <w:t xml:space="preserve"> </w:t>
      </w:r>
      <w:r w:rsidR="00173CFB">
        <w:rPr>
          <w:rFonts w:ascii="Arial" w:hAnsi="Arial" w:cs="Arial"/>
          <w:b/>
        </w:rPr>
        <w:br/>
        <w:t>ДЛЯ ПРИСВОЕНИЯ АТТЕСТАЦИОННОЙ КАТЕГОРИИ ВРАЧА</w:t>
      </w:r>
    </w:p>
    <w:p w:rsidR="006A0590" w:rsidRDefault="006A0590" w:rsidP="003025AE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Требования к отчету</w:t>
      </w:r>
      <w:r w:rsidR="00173CFB" w:rsidRPr="00173CFB">
        <w:rPr>
          <w:rFonts w:ascii="Arial" w:hAnsi="Arial" w:cs="Arial"/>
          <w:b/>
        </w:rPr>
        <w:t>:</w:t>
      </w:r>
      <w:r w:rsidR="00173CFB" w:rsidRPr="00173CFB">
        <w:rPr>
          <w:rFonts w:ascii="Arial" w:hAnsi="Arial" w:cs="Arial"/>
        </w:rPr>
        <w:t xml:space="preserve"> </w:t>
      </w:r>
    </w:p>
    <w:p w:rsidR="006A0590" w:rsidRDefault="006A0590" w:rsidP="006A0590">
      <w:pPr>
        <w:pStyle w:val="ab"/>
        <w:numPr>
          <w:ilvl w:val="0"/>
          <w:numId w:val="2"/>
        </w:numPr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762362" w:rsidRPr="006A0590">
        <w:rPr>
          <w:rFonts w:ascii="Arial" w:hAnsi="Arial" w:cs="Arial"/>
        </w:rPr>
        <w:t>тчет предоставляется за три года</w:t>
      </w:r>
      <w:r w:rsidR="00896F5F">
        <w:rPr>
          <w:rFonts w:ascii="Arial" w:hAnsi="Arial" w:cs="Arial"/>
        </w:rPr>
        <w:t>. Е</w:t>
      </w:r>
      <w:r w:rsidR="00762362" w:rsidRPr="006A0590">
        <w:rPr>
          <w:rFonts w:ascii="Arial" w:hAnsi="Arial" w:cs="Arial"/>
        </w:rPr>
        <w:t xml:space="preserve">сли врач в течение этого времени работал </w:t>
      </w:r>
      <w:r>
        <w:rPr>
          <w:rFonts w:ascii="Arial" w:hAnsi="Arial" w:cs="Arial"/>
        </w:rPr>
        <w:br/>
      </w:r>
      <w:r w:rsidR="00762362" w:rsidRPr="006A0590">
        <w:rPr>
          <w:rFonts w:ascii="Arial" w:hAnsi="Arial" w:cs="Arial"/>
        </w:rPr>
        <w:t xml:space="preserve">в нескольких учреждениях, </w:t>
      </w:r>
      <w:r w:rsidR="00896F5F">
        <w:rPr>
          <w:rFonts w:ascii="Arial" w:hAnsi="Arial" w:cs="Arial"/>
        </w:rPr>
        <w:t>по</w:t>
      </w:r>
      <w:r w:rsidR="00762362" w:rsidRPr="006A0590">
        <w:rPr>
          <w:rFonts w:ascii="Arial" w:hAnsi="Arial" w:cs="Arial"/>
        </w:rPr>
        <w:t xml:space="preserve"> каждо</w:t>
      </w:r>
      <w:r w:rsidR="00896F5F">
        <w:rPr>
          <w:rFonts w:ascii="Arial" w:hAnsi="Arial" w:cs="Arial"/>
        </w:rPr>
        <w:t>му</w:t>
      </w:r>
      <w:r w:rsidR="00762362" w:rsidRPr="006A0590">
        <w:rPr>
          <w:rFonts w:ascii="Arial" w:hAnsi="Arial" w:cs="Arial"/>
        </w:rPr>
        <w:t xml:space="preserve"> из них составляется свой отчет. </w:t>
      </w:r>
      <w:r w:rsidR="00173CFB" w:rsidRPr="006A0590">
        <w:rPr>
          <w:rFonts w:ascii="Arial" w:hAnsi="Arial" w:cs="Arial"/>
        </w:rPr>
        <w:t xml:space="preserve"> </w:t>
      </w:r>
    </w:p>
    <w:p w:rsidR="006A0590" w:rsidRDefault="006A0590" w:rsidP="006A0590">
      <w:pPr>
        <w:pStyle w:val="ab"/>
        <w:numPr>
          <w:ilvl w:val="0"/>
          <w:numId w:val="2"/>
        </w:numPr>
        <w:ind w:left="0" w:hanging="426"/>
        <w:jc w:val="both"/>
        <w:rPr>
          <w:rFonts w:ascii="Arial" w:hAnsi="Arial" w:cs="Arial"/>
        </w:rPr>
      </w:pPr>
      <w:r w:rsidRPr="006A0590">
        <w:rPr>
          <w:rFonts w:ascii="Arial" w:hAnsi="Arial" w:cs="Arial"/>
        </w:rPr>
        <w:t xml:space="preserve">Все подписи указываются сразу после отчета (подписи на отдельном листе </w:t>
      </w:r>
      <w:r>
        <w:rPr>
          <w:rFonts w:ascii="Arial" w:hAnsi="Arial" w:cs="Arial"/>
        </w:rPr>
        <w:br/>
      </w:r>
      <w:r w:rsidRPr="006A0590">
        <w:rPr>
          <w:rFonts w:ascii="Arial" w:hAnsi="Arial" w:cs="Arial"/>
        </w:rPr>
        <w:t>не допускаются).</w:t>
      </w:r>
    </w:p>
    <w:p w:rsidR="006A0590" w:rsidRDefault="006A0590" w:rsidP="006A0590">
      <w:pPr>
        <w:pStyle w:val="ab"/>
        <w:numPr>
          <w:ilvl w:val="0"/>
          <w:numId w:val="2"/>
        </w:numPr>
        <w:ind w:left="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Требования к оформлению:</w:t>
      </w:r>
      <w:r w:rsidRPr="006A0590">
        <w:rPr>
          <w:rFonts w:ascii="Arial" w:hAnsi="Arial" w:cs="Arial"/>
        </w:rPr>
        <w:t xml:space="preserve"> шрифт Times New Roman</w:t>
      </w:r>
      <w:r>
        <w:rPr>
          <w:rFonts w:ascii="Arial" w:hAnsi="Arial" w:cs="Arial"/>
        </w:rPr>
        <w:t>; кегл</w:t>
      </w:r>
      <w:r w:rsidR="00896F5F"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: 12; </w:t>
      </w:r>
      <w:r w:rsidR="00896F5F">
        <w:rPr>
          <w:rFonts w:ascii="Arial" w:hAnsi="Arial" w:cs="Arial"/>
        </w:rPr>
        <w:t xml:space="preserve">межстрочный </w:t>
      </w:r>
      <w:r>
        <w:rPr>
          <w:rFonts w:ascii="Arial" w:hAnsi="Arial" w:cs="Arial"/>
        </w:rPr>
        <w:t xml:space="preserve">интервал: 1,5; объем: 15-30 печатных листов, нумерация страниц обязательна. </w:t>
      </w:r>
    </w:p>
    <w:p w:rsidR="006A0590" w:rsidRDefault="006A0590" w:rsidP="006A0590">
      <w:pPr>
        <w:pStyle w:val="ab"/>
        <w:numPr>
          <w:ilvl w:val="0"/>
          <w:numId w:val="2"/>
        </w:numPr>
        <w:ind w:left="0" w:hanging="426"/>
        <w:jc w:val="both"/>
        <w:rPr>
          <w:rFonts w:ascii="Arial" w:hAnsi="Arial" w:cs="Arial"/>
        </w:rPr>
      </w:pPr>
      <w:r w:rsidRPr="006A0590">
        <w:rPr>
          <w:rFonts w:ascii="Arial" w:hAnsi="Arial" w:cs="Arial"/>
        </w:rPr>
        <w:t>Отчет отражает личный вклад специалиста в организацию профессиональной деятельности и содержит анализ его работы</w:t>
      </w:r>
      <w:r>
        <w:rPr>
          <w:rFonts w:ascii="Arial" w:hAnsi="Arial" w:cs="Arial"/>
        </w:rPr>
        <w:t>.</w:t>
      </w:r>
    </w:p>
    <w:p w:rsidR="006A0590" w:rsidRPr="006A0590" w:rsidRDefault="006A0590" w:rsidP="006A0590">
      <w:pPr>
        <w:pStyle w:val="ab"/>
        <w:ind w:left="0"/>
        <w:jc w:val="both"/>
        <w:rPr>
          <w:rFonts w:ascii="Arial" w:hAnsi="Arial" w:cs="Arial"/>
        </w:rPr>
      </w:pP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498"/>
      </w:tblGrid>
      <w:tr w:rsidR="00173CFB" w:rsidRPr="003025AE" w:rsidTr="003025AE">
        <w:trPr>
          <w:jc w:val="center"/>
        </w:trPr>
        <w:tc>
          <w:tcPr>
            <w:tcW w:w="709" w:type="dxa"/>
          </w:tcPr>
          <w:p w:rsidR="00173CFB" w:rsidRPr="003025AE" w:rsidRDefault="00173CFB" w:rsidP="008C71E2">
            <w:pPr>
              <w:jc w:val="center"/>
              <w:rPr>
                <w:rFonts w:ascii="Arial" w:hAnsi="Arial" w:cs="Arial"/>
                <w:b/>
              </w:rPr>
            </w:pPr>
            <w:r w:rsidRPr="003025AE">
              <w:rPr>
                <w:rFonts w:ascii="Arial" w:hAnsi="Arial" w:cs="Arial"/>
                <w:b/>
              </w:rPr>
              <w:t>№</w:t>
            </w:r>
          </w:p>
          <w:p w:rsidR="00173CFB" w:rsidRPr="003025AE" w:rsidRDefault="00173CFB" w:rsidP="008C71E2">
            <w:pPr>
              <w:jc w:val="center"/>
              <w:rPr>
                <w:rFonts w:ascii="Arial" w:hAnsi="Arial" w:cs="Arial"/>
                <w:b/>
              </w:rPr>
            </w:pPr>
            <w:r w:rsidRPr="003025AE">
              <w:rPr>
                <w:rFonts w:ascii="Arial" w:hAnsi="Arial" w:cs="Arial"/>
                <w:b/>
              </w:rPr>
              <w:t>П.П.</w:t>
            </w:r>
          </w:p>
        </w:tc>
        <w:tc>
          <w:tcPr>
            <w:tcW w:w="9498" w:type="dxa"/>
            <w:vAlign w:val="center"/>
          </w:tcPr>
          <w:p w:rsidR="00173CFB" w:rsidRPr="003025AE" w:rsidRDefault="00762362" w:rsidP="006A05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СТРУКТУРА ОТЧЕТА </w:t>
            </w:r>
          </w:p>
        </w:tc>
      </w:tr>
      <w:tr w:rsidR="00094F2C" w:rsidRPr="003025AE" w:rsidTr="003025AE">
        <w:trPr>
          <w:trHeight w:val="668"/>
          <w:jc w:val="center"/>
        </w:trPr>
        <w:tc>
          <w:tcPr>
            <w:tcW w:w="10207" w:type="dxa"/>
            <w:gridSpan w:val="2"/>
            <w:vAlign w:val="center"/>
          </w:tcPr>
          <w:p w:rsidR="00094F2C" w:rsidRPr="00762362" w:rsidRDefault="00762362" w:rsidP="00762362">
            <w:pPr>
              <w:pStyle w:val="ab"/>
              <w:numPr>
                <w:ilvl w:val="0"/>
                <w:numId w:val="1"/>
              </w:numPr>
              <w:tabs>
                <w:tab w:val="left" w:pos="4558"/>
              </w:tabs>
              <w:ind w:left="306" w:hanging="306"/>
              <w:jc w:val="center"/>
              <w:rPr>
                <w:rFonts w:ascii="Arial" w:hAnsi="Arial" w:cs="Arial"/>
                <w:b/>
              </w:rPr>
            </w:pPr>
            <w:r w:rsidRPr="00762362">
              <w:rPr>
                <w:rFonts w:ascii="Arial" w:hAnsi="Arial" w:cs="Arial"/>
                <w:b/>
              </w:rPr>
              <w:t xml:space="preserve">ВВЕДЕНИЕ </w:t>
            </w:r>
          </w:p>
        </w:tc>
      </w:tr>
      <w:tr w:rsidR="00762362" w:rsidRPr="003025AE" w:rsidTr="006A0590">
        <w:trPr>
          <w:trHeight w:val="1203"/>
          <w:jc w:val="center"/>
        </w:trPr>
        <w:tc>
          <w:tcPr>
            <w:tcW w:w="10207" w:type="dxa"/>
            <w:gridSpan w:val="2"/>
            <w:vAlign w:val="center"/>
          </w:tcPr>
          <w:p w:rsidR="00762362" w:rsidRPr="003025AE" w:rsidRDefault="006A0590" w:rsidP="00896F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Краткая характеристика</w:t>
            </w:r>
            <w:r w:rsidR="00762362" w:rsidRPr="00762362">
              <w:rPr>
                <w:rFonts w:ascii="Arial" w:hAnsi="Arial" w:cs="Arial"/>
              </w:rPr>
              <w:t xml:space="preserve"> медицинской (фармацевтической) организации и структурного подразделения,</w:t>
            </w:r>
            <w:r w:rsidR="00762362">
              <w:rPr>
                <w:rFonts w:ascii="Arial" w:hAnsi="Arial" w:cs="Arial"/>
              </w:rPr>
              <w:t xml:space="preserve"> в котором работает специалист (</w:t>
            </w:r>
            <w:r w:rsidR="00762362" w:rsidRPr="00762362">
              <w:rPr>
                <w:rFonts w:ascii="Arial" w:hAnsi="Arial" w:cs="Arial"/>
              </w:rPr>
              <w:t xml:space="preserve">в том числе </w:t>
            </w:r>
            <w:r w:rsidR="00896F5F">
              <w:rPr>
                <w:rFonts w:ascii="Arial" w:hAnsi="Arial" w:cs="Arial"/>
              </w:rPr>
              <w:t xml:space="preserve">в плане </w:t>
            </w:r>
            <w:r w:rsidR="00762362" w:rsidRPr="00762362">
              <w:rPr>
                <w:rFonts w:ascii="Arial" w:hAnsi="Arial" w:cs="Arial"/>
              </w:rPr>
              <w:t>оснащени</w:t>
            </w:r>
            <w:r w:rsidR="00896F5F">
              <w:rPr>
                <w:rFonts w:ascii="Arial" w:hAnsi="Arial" w:cs="Arial"/>
              </w:rPr>
              <w:t>я</w:t>
            </w:r>
            <w:r w:rsidR="00762362" w:rsidRPr="00762362">
              <w:rPr>
                <w:rFonts w:ascii="Arial" w:hAnsi="Arial" w:cs="Arial"/>
              </w:rPr>
              <w:t xml:space="preserve"> необходимым для профессиональ</w:t>
            </w:r>
            <w:r w:rsidR="00762362">
              <w:rPr>
                <w:rFonts w:ascii="Arial" w:hAnsi="Arial" w:cs="Arial"/>
              </w:rPr>
              <w:t>но</w:t>
            </w:r>
            <w:r>
              <w:rPr>
                <w:rFonts w:ascii="Arial" w:hAnsi="Arial" w:cs="Arial"/>
              </w:rPr>
              <w:t xml:space="preserve">й деятельности оборудованием), </w:t>
            </w:r>
            <w:r w:rsidR="00762362" w:rsidRPr="00762362">
              <w:rPr>
                <w:rFonts w:ascii="Arial" w:hAnsi="Arial" w:cs="Arial"/>
              </w:rPr>
              <w:t>особенность контингента, основные задачи и принципы организационной работы, сведения об авторе.</w:t>
            </w:r>
          </w:p>
        </w:tc>
      </w:tr>
      <w:tr w:rsidR="006A0590" w:rsidRPr="003025AE" w:rsidTr="00F91723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6A0590" w:rsidRPr="006A0590" w:rsidRDefault="006A0590" w:rsidP="006A0590">
            <w:pPr>
              <w:pStyle w:val="ab"/>
              <w:numPr>
                <w:ilvl w:val="0"/>
                <w:numId w:val="1"/>
              </w:numPr>
              <w:ind w:left="873" w:hanging="426"/>
              <w:jc w:val="center"/>
              <w:rPr>
                <w:rFonts w:ascii="Arial" w:hAnsi="Arial" w:cs="Arial"/>
              </w:rPr>
            </w:pPr>
            <w:r w:rsidRPr="006A0590">
              <w:rPr>
                <w:rFonts w:ascii="Arial" w:hAnsi="Arial" w:cs="Arial"/>
                <w:b/>
              </w:rPr>
              <w:t>ОСНОВНАЯ ЧАСТЬ</w:t>
            </w:r>
          </w:p>
        </w:tc>
      </w:tr>
      <w:tr w:rsidR="006A0590" w:rsidRPr="003025AE" w:rsidTr="00B5116F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AA3B6D" w:rsidRDefault="00AA3B6D" w:rsidP="00AA3B6D">
            <w:pPr>
              <w:pStyle w:val="ab"/>
              <w:numPr>
                <w:ilvl w:val="0"/>
                <w:numId w:val="3"/>
              </w:numPr>
              <w:ind w:left="306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объем и уровень владения практическими навыками</w:t>
            </w:r>
          </w:p>
          <w:p w:rsidR="00AA3B6D" w:rsidRDefault="00AA3B6D" w:rsidP="00AA3B6D">
            <w:pPr>
              <w:pStyle w:val="ab"/>
              <w:ind w:left="306"/>
              <w:rPr>
                <w:rFonts w:ascii="Arial" w:hAnsi="Arial" w:cs="Arial"/>
              </w:rPr>
            </w:pPr>
          </w:p>
          <w:p w:rsidR="00AA3B6D" w:rsidRDefault="00AA3B6D" w:rsidP="00B6555F">
            <w:pPr>
              <w:pStyle w:val="ab"/>
              <w:numPr>
                <w:ilvl w:val="1"/>
                <w:numId w:val="3"/>
              </w:numPr>
              <w:ind w:left="873" w:hanging="567"/>
              <w:rPr>
                <w:rFonts w:ascii="Arial" w:hAnsi="Arial" w:cs="Arial"/>
              </w:rPr>
            </w:pPr>
            <w:r w:rsidRPr="00AA3B6D">
              <w:rPr>
                <w:rFonts w:ascii="Arial" w:hAnsi="Arial" w:cs="Arial"/>
              </w:rPr>
              <w:t>Знание и использование новых технологий диагностики, лечения и профилактики заболеваний в области</w:t>
            </w:r>
            <w:r>
              <w:rPr>
                <w:rFonts w:ascii="Arial" w:hAnsi="Arial" w:cs="Arial"/>
              </w:rPr>
              <w:t xml:space="preserve"> профессиональной деятельности.</w:t>
            </w:r>
          </w:p>
          <w:p w:rsidR="00AA3B6D" w:rsidRDefault="00AA3B6D" w:rsidP="00B6555F">
            <w:pPr>
              <w:pStyle w:val="ab"/>
              <w:ind w:left="873" w:hanging="567"/>
              <w:rPr>
                <w:rFonts w:ascii="Arial" w:hAnsi="Arial" w:cs="Arial"/>
              </w:rPr>
            </w:pPr>
          </w:p>
          <w:p w:rsidR="00AA3B6D" w:rsidRDefault="00AA3B6D" w:rsidP="00B6555F">
            <w:pPr>
              <w:pStyle w:val="ab"/>
              <w:numPr>
                <w:ilvl w:val="1"/>
                <w:numId w:val="3"/>
              </w:numPr>
              <w:ind w:left="873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Статистические данные с аналитическим пояснением, </w:t>
            </w:r>
            <w:r w:rsidRPr="00AA3B6D">
              <w:rPr>
                <w:rFonts w:ascii="Arial" w:hAnsi="Arial" w:cs="Arial"/>
              </w:rPr>
              <w:t>раскрывающим суть динамики цифр</w:t>
            </w:r>
            <w:r>
              <w:rPr>
                <w:rFonts w:ascii="Arial" w:hAnsi="Arial" w:cs="Arial"/>
              </w:rPr>
              <w:t>: разбивка по годам и нозологиям</w:t>
            </w:r>
            <w:r w:rsidR="00896F5F">
              <w:rPr>
                <w:rFonts w:ascii="Arial" w:hAnsi="Arial" w:cs="Arial"/>
              </w:rPr>
              <w:t>.</w:t>
            </w:r>
          </w:p>
          <w:p w:rsidR="00AA3B6D" w:rsidRPr="00AA3B6D" w:rsidRDefault="00AA3B6D" w:rsidP="00B6555F">
            <w:pPr>
              <w:ind w:left="873" w:hanging="567"/>
              <w:rPr>
                <w:rFonts w:ascii="Arial" w:hAnsi="Arial" w:cs="Arial"/>
              </w:rPr>
            </w:pPr>
          </w:p>
          <w:p w:rsidR="00AA3B6D" w:rsidRDefault="00AA3B6D" w:rsidP="00B6555F">
            <w:pPr>
              <w:pStyle w:val="ab"/>
              <w:numPr>
                <w:ilvl w:val="1"/>
                <w:numId w:val="3"/>
              </w:numPr>
              <w:ind w:left="873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  <w:r w:rsidRPr="00AA3B6D">
              <w:rPr>
                <w:rFonts w:ascii="Arial" w:hAnsi="Arial" w:cs="Arial"/>
              </w:rPr>
              <w:t>арактеристика контингента: структура пролеченных больных по возрасту, полу, по группам</w:t>
            </w:r>
            <w:r w:rsidR="00896F5F">
              <w:rPr>
                <w:rFonts w:ascii="Arial" w:hAnsi="Arial" w:cs="Arial"/>
              </w:rPr>
              <w:t>,</w:t>
            </w:r>
            <w:r w:rsidRPr="00AA3B6D">
              <w:rPr>
                <w:rFonts w:ascii="Arial" w:hAnsi="Arial" w:cs="Arial"/>
              </w:rPr>
              <w:t xml:space="preserve"> с выделением наиболее частых нозоло</w:t>
            </w:r>
            <w:r>
              <w:rPr>
                <w:rFonts w:ascii="Arial" w:hAnsi="Arial" w:cs="Arial"/>
              </w:rPr>
              <w:t xml:space="preserve">гических форм, сложных случаев. </w:t>
            </w:r>
            <w:r w:rsidRPr="00AA3B6D">
              <w:rPr>
                <w:rFonts w:ascii="Arial" w:hAnsi="Arial" w:cs="Arial"/>
              </w:rPr>
              <w:t xml:space="preserve">Особенности клиники, возрастная патология. Анализ пролеченных больных в сравнении с предыдущими годами. </w:t>
            </w:r>
          </w:p>
          <w:p w:rsidR="00AA3B6D" w:rsidRPr="00AA3B6D" w:rsidRDefault="00AA3B6D" w:rsidP="00B6555F">
            <w:pPr>
              <w:ind w:left="873" w:hanging="567"/>
              <w:rPr>
                <w:rFonts w:ascii="Arial" w:hAnsi="Arial" w:cs="Arial"/>
              </w:rPr>
            </w:pPr>
          </w:p>
          <w:p w:rsidR="00AA3B6D" w:rsidRDefault="00AA3B6D" w:rsidP="00B6555F">
            <w:pPr>
              <w:pStyle w:val="ab"/>
              <w:numPr>
                <w:ilvl w:val="1"/>
                <w:numId w:val="3"/>
              </w:numPr>
              <w:ind w:left="873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Применение современных методов диагностики: п</w:t>
            </w:r>
            <w:r w:rsidRPr="00AA3B6D">
              <w:rPr>
                <w:rFonts w:ascii="Arial" w:hAnsi="Arial" w:cs="Arial"/>
              </w:rPr>
              <w:t xml:space="preserve">ривести 2-3 наиболее трудных и интересных клинических примера (без полной переписки истории болезни). </w:t>
            </w:r>
          </w:p>
          <w:p w:rsidR="00AA3B6D" w:rsidRPr="00AA3B6D" w:rsidRDefault="00AA3B6D" w:rsidP="00B6555F">
            <w:pPr>
              <w:ind w:left="873" w:hanging="567"/>
              <w:rPr>
                <w:rFonts w:ascii="Arial" w:hAnsi="Arial" w:cs="Arial"/>
              </w:rPr>
            </w:pPr>
          </w:p>
          <w:p w:rsidR="00AA3B6D" w:rsidRDefault="00AA3B6D" w:rsidP="00B6555F">
            <w:pPr>
              <w:pStyle w:val="ab"/>
              <w:numPr>
                <w:ilvl w:val="1"/>
                <w:numId w:val="3"/>
              </w:numPr>
              <w:ind w:left="873" w:hanging="567"/>
              <w:rPr>
                <w:rFonts w:ascii="Arial" w:hAnsi="Arial" w:cs="Arial"/>
              </w:rPr>
            </w:pPr>
            <w:r w:rsidRPr="00AA3B6D">
              <w:rPr>
                <w:rFonts w:ascii="Arial" w:hAnsi="Arial" w:cs="Arial"/>
              </w:rPr>
              <w:t xml:space="preserve">Анализ летальных случаев. </w:t>
            </w:r>
          </w:p>
          <w:p w:rsidR="00AA3B6D" w:rsidRPr="00AA3B6D" w:rsidRDefault="00AA3B6D" w:rsidP="00B6555F">
            <w:pPr>
              <w:pStyle w:val="ab"/>
              <w:ind w:left="873" w:hanging="567"/>
              <w:rPr>
                <w:rFonts w:ascii="Arial" w:hAnsi="Arial" w:cs="Arial"/>
              </w:rPr>
            </w:pPr>
          </w:p>
          <w:p w:rsidR="006A0590" w:rsidRPr="00AA3B6D" w:rsidRDefault="00AA3B6D" w:rsidP="00B6555F">
            <w:pPr>
              <w:pStyle w:val="ab"/>
              <w:numPr>
                <w:ilvl w:val="1"/>
                <w:numId w:val="3"/>
              </w:numPr>
              <w:ind w:left="873" w:hanging="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Описание лечебно-диагностического</w:t>
            </w:r>
            <w:r w:rsidRPr="00AA3B6D">
              <w:rPr>
                <w:rFonts w:ascii="Arial" w:hAnsi="Arial" w:cs="Arial"/>
              </w:rPr>
              <w:t xml:space="preserve"> эффект</w:t>
            </w:r>
            <w:r>
              <w:rPr>
                <w:rFonts w:ascii="Arial" w:hAnsi="Arial" w:cs="Arial"/>
              </w:rPr>
              <w:t>а, достигнутого</w:t>
            </w:r>
            <w:r w:rsidRPr="00AA3B6D">
              <w:rPr>
                <w:rFonts w:ascii="Arial" w:hAnsi="Arial" w:cs="Arial"/>
              </w:rPr>
              <w:t xml:space="preserve"> в результате внедрения новых методов.</w:t>
            </w:r>
          </w:p>
        </w:tc>
      </w:tr>
      <w:tr w:rsidR="00AA3B6D" w:rsidRPr="003025AE" w:rsidTr="00AF37EA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281D75" w:rsidRPr="00AA3B6D" w:rsidRDefault="00281D75" w:rsidP="00281D75">
            <w:pPr>
              <w:pStyle w:val="ab"/>
              <w:numPr>
                <w:ilvl w:val="0"/>
                <w:numId w:val="3"/>
              </w:numPr>
              <w:ind w:left="306" w:hanging="284"/>
              <w:rPr>
                <w:rFonts w:ascii="Arial" w:hAnsi="Arial" w:cs="Arial"/>
              </w:rPr>
            </w:pPr>
            <w:r w:rsidRPr="00AA3B6D">
              <w:rPr>
                <w:rFonts w:ascii="Arial" w:hAnsi="Arial" w:cs="Arial"/>
              </w:rPr>
              <w:t>Анализ основных показателей деятельности в динамике за отчетный период.</w:t>
            </w:r>
          </w:p>
          <w:p w:rsidR="00AA3B6D" w:rsidRPr="003025AE" w:rsidRDefault="00AA3B6D" w:rsidP="00AA3B6D">
            <w:pPr>
              <w:ind w:left="306" w:hanging="284"/>
              <w:rPr>
                <w:rFonts w:ascii="Arial" w:hAnsi="Arial" w:cs="Arial"/>
              </w:rPr>
            </w:pPr>
          </w:p>
        </w:tc>
      </w:tr>
      <w:tr w:rsidR="00AA3B6D" w:rsidRPr="003025AE" w:rsidTr="00094829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AA3B6D" w:rsidRPr="00281D75" w:rsidRDefault="00281D75" w:rsidP="00281D75">
            <w:pPr>
              <w:pStyle w:val="ab"/>
              <w:numPr>
                <w:ilvl w:val="0"/>
                <w:numId w:val="3"/>
              </w:numPr>
              <w:ind w:left="306" w:hanging="284"/>
              <w:rPr>
                <w:rFonts w:ascii="Arial" w:hAnsi="Arial" w:cs="Arial"/>
              </w:rPr>
            </w:pPr>
            <w:r w:rsidRPr="00AA3B6D">
              <w:rPr>
                <w:rFonts w:ascii="Arial" w:hAnsi="Arial" w:cs="Arial"/>
              </w:rPr>
              <w:t>Консультативная работа.</w:t>
            </w:r>
          </w:p>
        </w:tc>
      </w:tr>
      <w:tr w:rsidR="00AA3B6D" w:rsidRPr="003025AE" w:rsidTr="00340D5C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AA3B6D" w:rsidRPr="00281D75" w:rsidRDefault="00281D75" w:rsidP="00281D75">
            <w:pPr>
              <w:pStyle w:val="ab"/>
              <w:numPr>
                <w:ilvl w:val="0"/>
                <w:numId w:val="3"/>
              </w:numPr>
              <w:ind w:left="306" w:hanging="284"/>
              <w:rPr>
                <w:rFonts w:ascii="Arial" w:hAnsi="Arial" w:cs="Arial"/>
              </w:rPr>
            </w:pPr>
            <w:r w:rsidRPr="00AA3B6D">
              <w:rPr>
                <w:rFonts w:ascii="Arial" w:hAnsi="Arial" w:cs="Arial"/>
              </w:rPr>
              <w:t>Профилактическая работа.</w:t>
            </w:r>
          </w:p>
        </w:tc>
      </w:tr>
      <w:tr w:rsidR="00281D75" w:rsidRPr="003025AE" w:rsidTr="003B6979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281D75" w:rsidRPr="00281D75" w:rsidRDefault="00281D75" w:rsidP="00281D75">
            <w:pPr>
              <w:pStyle w:val="ab"/>
              <w:numPr>
                <w:ilvl w:val="0"/>
                <w:numId w:val="3"/>
              </w:numPr>
              <w:ind w:left="306" w:hanging="284"/>
              <w:rPr>
                <w:rFonts w:ascii="Arial" w:hAnsi="Arial" w:cs="Arial"/>
              </w:rPr>
            </w:pPr>
            <w:r w:rsidRPr="00AA3B6D">
              <w:rPr>
                <w:rFonts w:ascii="Arial" w:hAnsi="Arial" w:cs="Arial"/>
              </w:rPr>
              <w:t>Повышение профессионального уровня (участие в работе профессиональных обществ и ассоциаций, научно-п</w:t>
            </w:r>
            <w:r w:rsidR="00896F5F">
              <w:rPr>
                <w:rFonts w:ascii="Arial" w:hAnsi="Arial" w:cs="Arial"/>
              </w:rPr>
              <w:t>рактических конференций и т.д.)</w:t>
            </w:r>
          </w:p>
        </w:tc>
      </w:tr>
      <w:tr w:rsidR="00281D75" w:rsidRPr="003025AE" w:rsidTr="00544CF8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281D75" w:rsidRPr="00281D75" w:rsidRDefault="00281D75" w:rsidP="00281D75">
            <w:pPr>
              <w:pStyle w:val="ab"/>
              <w:numPr>
                <w:ilvl w:val="0"/>
                <w:numId w:val="3"/>
              </w:numPr>
              <w:ind w:left="306" w:hanging="284"/>
              <w:rPr>
                <w:rFonts w:ascii="Arial" w:hAnsi="Arial" w:cs="Arial"/>
              </w:rPr>
            </w:pPr>
            <w:r w:rsidRPr="00AA3B6D">
              <w:rPr>
                <w:rFonts w:ascii="Arial" w:hAnsi="Arial" w:cs="Arial"/>
              </w:rPr>
              <w:t>Участие в обучение медицинского (фармацевтического) персонала основам профессионального мастерства.</w:t>
            </w:r>
          </w:p>
        </w:tc>
      </w:tr>
      <w:tr w:rsidR="00AA3B6D" w:rsidRPr="003025AE" w:rsidTr="00106812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AA3B6D" w:rsidRPr="00B6555F" w:rsidRDefault="00B6555F" w:rsidP="00B6555F">
            <w:pPr>
              <w:pStyle w:val="ab"/>
              <w:numPr>
                <w:ilvl w:val="0"/>
                <w:numId w:val="3"/>
              </w:numPr>
              <w:ind w:left="306" w:hanging="3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</w:t>
            </w:r>
            <w:r w:rsidR="00AA3B6D" w:rsidRPr="00B6555F">
              <w:rPr>
                <w:rFonts w:ascii="Arial" w:hAnsi="Arial" w:cs="Arial"/>
              </w:rPr>
              <w:t>рганизация работы в ЧС</w:t>
            </w:r>
            <w:r w:rsidR="00EB4940">
              <w:rPr>
                <w:rFonts w:ascii="Arial" w:hAnsi="Arial" w:cs="Arial"/>
              </w:rPr>
              <w:t>.</w:t>
            </w:r>
          </w:p>
        </w:tc>
      </w:tr>
      <w:tr w:rsidR="00EB4940" w:rsidRPr="003025AE" w:rsidTr="00106812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EB4940" w:rsidRPr="00EB4940" w:rsidRDefault="00EB4940" w:rsidP="00EB4940">
            <w:pPr>
              <w:pStyle w:val="ab"/>
              <w:numPr>
                <w:ilvl w:val="0"/>
                <w:numId w:val="1"/>
              </w:numPr>
              <w:ind w:left="306" w:hanging="426"/>
              <w:jc w:val="center"/>
              <w:rPr>
                <w:rFonts w:ascii="Arial" w:hAnsi="Arial" w:cs="Arial"/>
                <w:b/>
              </w:rPr>
            </w:pPr>
            <w:r w:rsidRPr="00EB4940">
              <w:rPr>
                <w:rFonts w:ascii="Arial" w:hAnsi="Arial" w:cs="Arial"/>
                <w:b/>
              </w:rPr>
              <w:t>ЗАКЛЮЧЕНИЕ</w:t>
            </w:r>
          </w:p>
        </w:tc>
      </w:tr>
      <w:tr w:rsidR="00EB4940" w:rsidRPr="003025AE" w:rsidTr="00106812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EB4940" w:rsidRDefault="00EB4940" w:rsidP="00EB4940">
            <w:pPr>
              <w:pStyle w:val="ab"/>
              <w:ind w:left="2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</w:t>
            </w:r>
            <w:r w:rsidRPr="00EB4940">
              <w:rPr>
                <w:rFonts w:ascii="Arial" w:hAnsi="Arial" w:cs="Arial"/>
              </w:rPr>
              <w:t>еобходимо подвести краткие итоги работы и обозначить основные направления совершенствования профессиональной деятельности.</w:t>
            </w:r>
          </w:p>
        </w:tc>
      </w:tr>
      <w:tr w:rsidR="00490493" w:rsidRPr="003025AE" w:rsidTr="00106812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490493" w:rsidRPr="007C1374" w:rsidRDefault="007C1374" w:rsidP="007C1374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7C1374">
              <w:rPr>
                <w:rFonts w:ascii="Arial" w:hAnsi="Arial" w:cs="Arial"/>
                <w:b/>
              </w:rPr>
              <w:t>ПОДПИСИ</w:t>
            </w:r>
          </w:p>
        </w:tc>
      </w:tr>
      <w:tr w:rsidR="00490493" w:rsidRPr="003025AE" w:rsidTr="00106812">
        <w:trPr>
          <w:trHeight w:val="340"/>
          <w:jc w:val="center"/>
        </w:trPr>
        <w:tc>
          <w:tcPr>
            <w:tcW w:w="10207" w:type="dxa"/>
            <w:gridSpan w:val="2"/>
            <w:vAlign w:val="center"/>
          </w:tcPr>
          <w:p w:rsidR="007C1374" w:rsidRDefault="007C1374" w:rsidP="007C13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896F5F">
              <w:rPr>
                <w:rFonts w:ascii="Arial" w:hAnsi="Arial" w:cs="Arial"/>
              </w:rPr>
              <w:t xml:space="preserve">одписи </w:t>
            </w:r>
            <w:r w:rsidRPr="007C1374">
              <w:rPr>
                <w:rFonts w:ascii="Arial" w:hAnsi="Arial" w:cs="Arial"/>
              </w:rPr>
              <w:t xml:space="preserve">в следующем порядке: </w:t>
            </w:r>
          </w:p>
          <w:p w:rsidR="007C1374" w:rsidRDefault="007C1374" w:rsidP="007C1374">
            <w:pPr>
              <w:pStyle w:val="ab"/>
              <w:numPr>
                <w:ilvl w:val="0"/>
                <w:numId w:val="5"/>
              </w:numPr>
              <w:ind w:left="319" w:hanging="31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r w:rsidRPr="007C1374">
              <w:rPr>
                <w:rFonts w:ascii="Arial" w:hAnsi="Arial" w:cs="Arial"/>
              </w:rPr>
              <w:t>пециалист, предс</w:t>
            </w:r>
            <w:r>
              <w:rPr>
                <w:rFonts w:ascii="Arial" w:hAnsi="Arial" w:cs="Arial"/>
              </w:rPr>
              <w:t>тавляющи</w:t>
            </w:r>
            <w:r w:rsidR="00896F5F">
              <w:rPr>
                <w:rFonts w:ascii="Arial" w:hAnsi="Arial" w:cs="Arial"/>
              </w:rPr>
              <w:t>й</w:t>
            </w:r>
            <w:r>
              <w:rPr>
                <w:rFonts w:ascii="Arial" w:hAnsi="Arial" w:cs="Arial"/>
              </w:rPr>
              <w:t xml:space="preserve"> работу на аттестацию</w:t>
            </w:r>
          </w:p>
          <w:p w:rsidR="00490493" w:rsidRPr="007C1374" w:rsidRDefault="007C1374" w:rsidP="00896F5F">
            <w:pPr>
              <w:pStyle w:val="ab"/>
              <w:numPr>
                <w:ilvl w:val="0"/>
                <w:numId w:val="5"/>
              </w:numPr>
              <w:ind w:left="319" w:hanging="319"/>
              <w:rPr>
                <w:rFonts w:ascii="Arial" w:hAnsi="Arial" w:cs="Arial"/>
              </w:rPr>
            </w:pPr>
            <w:r w:rsidRPr="007C1374">
              <w:rPr>
                <w:rFonts w:ascii="Arial" w:hAnsi="Arial" w:cs="Arial"/>
              </w:rPr>
              <w:t xml:space="preserve">Непосредственные руководители </w:t>
            </w:r>
            <w:r>
              <w:rPr>
                <w:rFonts w:ascii="Arial" w:hAnsi="Arial" w:cs="Arial"/>
              </w:rPr>
              <w:t xml:space="preserve">учреждения (подписи в порядке возрастания должностей, </w:t>
            </w:r>
            <w:r w:rsidRPr="007C1374">
              <w:rPr>
                <w:rFonts w:ascii="Arial" w:hAnsi="Arial" w:cs="Arial"/>
              </w:rPr>
              <w:t>обязательн</w:t>
            </w:r>
            <w:r w:rsidR="00896F5F">
              <w:rPr>
                <w:rFonts w:ascii="Arial" w:hAnsi="Arial" w:cs="Arial"/>
              </w:rPr>
              <w:t>а</w:t>
            </w:r>
            <w:bookmarkStart w:id="0" w:name="_GoBack"/>
            <w:bookmarkEnd w:id="0"/>
            <w:r w:rsidRPr="007C137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подпись </w:t>
            </w:r>
            <w:r w:rsidRPr="007C1374">
              <w:rPr>
                <w:rFonts w:ascii="Arial" w:hAnsi="Arial" w:cs="Arial"/>
              </w:rPr>
              <w:t>начмед</w:t>
            </w:r>
            <w:r>
              <w:rPr>
                <w:rFonts w:ascii="Arial" w:hAnsi="Arial" w:cs="Arial"/>
              </w:rPr>
              <w:t xml:space="preserve">а). </w:t>
            </w:r>
          </w:p>
        </w:tc>
      </w:tr>
    </w:tbl>
    <w:p w:rsidR="00C932B0" w:rsidRPr="003025AE" w:rsidRDefault="00C932B0" w:rsidP="000A4E80">
      <w:pPr>
        <w:tabs>
          <w:tab w:val="left" w:pos="2130"/>
        </w:tabs>
        <w:rPr>
          <w:rFonts w:ascii="Arial" w:hAnsi="Arial" w:cs="Arial"/>
        </w:rPr>
      </w:pPr>
    </w:p>
    <w:sectPr w:rsidR="00C932B0" w:rsidRPr="003025AE" w:rsidSect="003025AE">
      <w:headerReference w:type="default" r:id="rId8"/>
      <w:pgSz w:w="11906" w:h="16838"/>
      <w:pgMar w:top="704" w:right="1133" w:bottom="851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3BD" w:rsidRDefault="00F753BD" w:rsidP="000D4306">
      <w:pPr>
        <w:spacing w:after="0" w:line="240" w:lineRule="auto"/>
      </w:pPr>
      <w:r>
        <w:separator/>
      </w:r>
    </w:p>
  </w:endnote>
  <w:endnote w:type="continuationSeparator" w:id="0">
    <w:p w:rsidR="00F753BD" w:rsidRDefault="00F753BD" w:rsidP="000D4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3BD" w:rsidRDefault="00F753BD" w:rsidP="000D4306">
      <w:pPr>
        <w:spacing w:after="0" w:line="240" w:lineRule="auto"/>
      </w:pPr>
      <w:r>
        <w:separator/>
      </w:r>
    </w:p>
  </w:footnote>
  <w:footnote w:type="continuationSeparator" w:id="0">
    <w:p w:rsidR="00F753BD" w:rsidRDefault="00F753BD" w:rsidP="000D4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75" w:rsidRDefault="00281D75" w:rsidP="00281D75">
    <w:pPr>
      <w:pStyle w:val="a4"/>
      <w:spacing w:line="276" w:lineRule="auto"/>
      <w:ind w:left="-709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eastAsia="ru-RU"/>
      </w:rPr>
      <w:drawing>
        <wp:anchor distT="0" distB="0" distL="114300" distR="114300" simplePos="0" relativeHeight="251659264" behindDoc="1" locked="0" layoutInCell="1" allowOverlap="1" wp14:anchorId="33A7855C" wp14:editId="3CB3E799">
          <wp:simplePos x="0" y="0"/>
          <wp:positionH relativeFrom="column">
            <wp:posOffset>5263515</wp:posOffset>
          </wp:positionH>
          <wp:positionV relativeFrom="paragraph">
            <wp:posOffset>-179705</wp:posOffset>
          </wp:positionV>
          <wp:extent cx="650875" cy="628650"/>
          <wp:effectExtent l="0" t="0" r="0" b="0"/>
          <wp:wrapTight wrapText="bothSides">
            <wp:wrapPolygon edited="0">
              <wp:start x="5690" y="0"/>
              <wp:lineTo x="0" y="2618"/>
              <wp:lineTo x="0" y="18327"/>
              <wp:lineTo x="5690" y="20945"/>
              <wp:lineTo x="15173" y="20945"/>
              <wp:lineTo x="20862" y="17018"/>
              <wp:lineTo x="20862" y="3927"/>
              <wp:lineTo x="15173" y="0"/>
              <wp:lineTo x="569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G логотип ПОМЦ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87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32B0">
      <w:rPr>
        <w:rFonts w:ascii="Arial" w:hAnsi="Arial" w:cs="Arial"/>
        <w:b/>
        <w:sz w:val="20"/>
      </w:rPr>
      <w:t xml:space="preserve">ПРИВОЛЖСКИЙ ОКРУЖНОЙ МЕДИЦИНСКИЙ ЦЕНТР ФМБА РОССИИ </w:t>
    </w:r>
  </w:p>
  <w:p w:rsidR="00C932B0" w:rsidRPr="00281D75" w:rsidRDefault="00281D75" w:rsidP="00281D75">
    <w:pPr>
      <w:ind w:left="-709"/>
      <w:rPr>
        <w:rFonts w:ascii="Arial" w:hAnsi="Arial" w:cs="Arial"/>
        <w:b/>
        <w:sz w:val="20"/>
        <w:szCs w:val="20"/>
      </w:rPr>
    </w:pPr>
    <w:r w:rsidRPr="00173CFB">
      <w:rPr>
        <w:rFonts w:ascii="Arial" w:hAnsi="Arial" w:cs="Arial"/>
        <w:b/>
        <w:sz w:val="20"/>
        <w:szCs w:val="20"/>
      </w:rPr>
      <w:t>МНОГОПРОФИЛЬНАЯ ЭКСПЕРТНАЯ ГРУППА (МЭГ) №9 ПРИВОЛЖСКОГО ФЕДЕРАЛЬНОГО ОКРУГА ПО ПРИСВОЕНИЮ КВАЛИФИКАЦИОННЫХ КАТЕГОРИЙ МЕДИЦИНСКИМ И ФАРМАЦЕВТИЧЕСКИМ РАБОТНИКАМ.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351"/>
    <w:multiLevelType w:val="hybridMultilevel"/>
    <w:tmpl w:val="614AAEC4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" w15:restartNumberingAfterBreak="0">
    <w:nsid w:val="3133287B"/>
    <w:multiLevelType w:val="multilevel"/>
    <w:tmpl w:val="C7801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CAE7AC5"/>
    <w:multiLevelType w:val="hybridMultilevel"/>
    <w:tmpl w:val="42703812"/>
    <w:lvl w:ilvl="0" w:tplc="D4FE9F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1112B"/>
    <w:multiLevelType w:val="hybridMultilevel"/>
    <w:tmpl w:val="7FD8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977B7"/>
    <w:multiLevelType w:val="hybridMultilevel"/>
    <w:tmpl w:val="91CA75B2"/>
    <w:lvl w:ilvl="0" w:tplc="0419000F">
      <w:start w:val="1"/>
      <w:numFmt w:val="decimal"/>
      <w:lvlText w:val="%1."/>
      <w:lvlJc w:val="left"/>
      <w:pPr>
        <w:ind w:left="65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E2"/>
    <w:rsid w:val="00011117"/>
    <w:rsid w:val="00016C5A"/>
    <w:rsid w:val="000476FF"/>
    <w:rsid w:val="00094F2C"/>
    <w:rsid w:val="00096A0D"/>
    <w:rsid w:val="000A4E80"/>
    <w:rsid w:val="000D4306"/>
    <w:rsid w:val="001520F3"/>
    <w:rsid w:val="00173CFB"/>
    <w:rsid w:val="00201C66"/>
    <w:rsid w:val="00281D75"/>
    <w:rsid w:val="002A4B5A"/>
    <w:rsid w:val="003025AE"/>
    <w:rsid w:val="00345749"/>
    <w:rsid w:val="00465F33"/>
    <w:rsid w:val="00485650"/>
    <w:rsid w:val="00490493"/>
    <w:rsid w:val="00630736"/>
    <w:rsid w:val="006407F0"/>
    <w:rsid w:val="006A0590"/>
    <w:rsid w:val="00762362"/>
    <w:rsid w:val="007C1374"/>
    <w:rsid w:val="00876A72"/>
    <w:rsid w:val="00896F5F"/>
    <w:rsid w:val="008C71E2"/>
    <w:rsid w:val="00995EC5"/>
    <w:rsid w:val="00A46751"/>
    <w:rsid w:val="00AA3B6D"/>
    <w:rsid w:val="00B26C20"/>
    <w:rsid w:val="00B6555F"/>
    <w:rsid w:val="00C932B0"/>
    <w:rsid w:val="00D04FD5"/>
    <w:rsid w:val="00D12ECF"/>
    <w:rsid w:val="00D33775"/>
    <w:rsid w:val="00E10A2A"/>
    <w:rsid w:val="00E16A38"/>
    <w:rsid w:val="00E5702F"/>
    <w:rsid w:val="00EB4940"/>
    <w:rsid w:val="00EB5957"/>
    <w:rsid w:val="00F34980"/>
    <w:rsid w:val="00F55C7B"/>
    <w:rsid w:val="00F753BD"/>
    <w:rsid w:val="00FA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0DA6B"/>
  <w15:chartTrackingRefBased/>
  <w15:docId w15:val="{FE8943EE-D935-41F6-A493-AB024F4C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306"/>
  </w:style>
  <w:style w:type="paragraph" w:styleId="a6">
    <w:name w:val="footer"/>
    <w:basedOn w:val="a"/>
    <w:link w:val="a7"/>
    <w:uiPriority w:val="99"/>
    <w:unhideWhenUsed/>
    <w:rsid w:val="000D4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4306"/>
  </w:style>
  <w:style w:type="paragraph" w:styleId="a8">
    <w:name w:val="Balloon Text"/>
    <w:basedOn w:val="a"/>
    <w:link w:val="a9"/>
    <w:uiPriority w:val="99"/>
    <w:semiHidden/>
    <w:unhideWhenUsed/>
    <w:rsid w:val="000A4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E80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173CFB"/>
    <w:rPr>
      <w:b/>
      <w:bCs/>
    </w:rPr>
  </w:style>
  <w:style w:type="paragraph" w:styleId="ab">
    <w:name w:val="List Paragraph"/>
    <w:basedOn w:val="a"/>
    <w:uiPriority w:val="34"/>
    <w:qFormat/>
    <w:rsid w:val="00762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9401A-A450-4848-87A5-A27AB4E79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Galushkina</dc:creator>
  <cp:keywords/>
  <dc:description/>
  <cp:lastModifiedBy>EZ</cp:lastModifiedBy>
  <cp:revision>11</cp:revision>
  <cp:lastPrinted>2020-03-02T08:29:00Z</cp:lastPrinted>
  <dcterms:created xsi:type="dcterms:W3CDTF">2020-08-31T13:06:00Z</dcterms:created>
  <dcterms:modified xsi:type="dcterms:W3CDTF">2020-09-01T07:43:00Z</dcterms:modified>
</cp:coreProperties>
</file>