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F4D0D" w14:textId="77777777" w:rsidR="0029508F" w:rsidRPr="0029508F" w:rsidRDefault="0029508F" w:rsidP="0029508F">
      <w:pPr>
        <w:rPr>
          <w:rFonts w:ascii="Arial" w:hAnsi="Arial" w:cs="Arial"/>
          <w:b/>
        </w:rPr>
      </w:pPr>
      <w:r w:rsidRPr="0029508F">
        <w:rPr>
          <w:rFonts w:ascii="Arial" w:hAnsi="Arial" w:cs="Arial"/>
          <w:b/>
        </w:rPr>
        <w:t xml:space="preserve">Состав многопрофильной экспертной группы ведомственной аттестационной комиссии ФМБА России: </w:t>
      </w:r>
    </w:p>
    <w:p w14:paraId="322BF6B7" w14:textId="77777777" w:rsidR="0029508F" w:rsidRPr="0029508F" w:rsidRDefault="0029508F" w:rsidP="0029508F">
      <w:pPr>
        <w:rPr>
          <w:rFonts w:ascii="Arial" w:hAnsi="Arial" w:cs="Arial"/>
        </w:rPr>
      </w:pPr>
      <w:proofErr w:type="spellStart"/>
      <w:r w:rsidRPr="0029508F">
        <w:rPr>
          <w:rFonts w:ascii="Arial" w:hAnsi="Arial" w:cs="Arial"/>
          <w:b/>
        </w:rPr>
        <w:t>Дзюбак</w:t>
      </w:r>
      <w:proofErr w:type="spellEnd"/>
      <w:r w:rsidRPr="0029508F">
        <w:rPr>
          <w:rFonts w:ascii="Arial" w:hAnsi="Arial" w:cs="Arial"/>
          <w:b/>
        </w:rPr>
        <w:t> Светлана Александровна</w:t>
      </w:r>
      <w:r w:rsidRPr="0029508F">
        <w:rPr>
          <w:rFonts w:ascii="Arial" w:hAnsi="Arial" w:cs="Arial"/>
        </w:rPr>
        <w:br/>
      </w:r>
      <w:r>
        <w:rPr>
          <w:rFonts w:ascii="Arial" w:hAnsi="Arial" w:cs="Arial"/>
        </w:rPr>
        <w:t>к.м.н.</w:t>
      </w:r>
      <w:r w:rsidR="00E455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з</w:t>
      </w:r>
      <w:r w:rsidRPr="0029508F">
        <w:rPr>
          <w:rFonts w:ascii="Arial" w:hAnsi="Arial" w:cs="Arial"/>
        </w:rPr>
        <w:t>аместитель директора по п</w:t>
      </w:r>
      <w:r>
        <w:rPr>
          <w:rFonts w:ascii="Arial" w:hAnsi="Arial" w:cs="Arial"/>
        </w:rPr>
        <w:t>оликлиническому разделу работы ФБУЗ ПОМЦ ФМБА России</w:t>
      </w:r>
    </w:p>
    <w:p w14:paraId="5BA4A238" w14:textId="77777777" w:rsidR="0029508F" w:rsidRPr="0029508F" w:rsidRDefault="0029508F" w:rsidP="0029508F">
      <w:pPr>
        <w:rPr>
          <w:rFonts w:ascii="Arial" w:hAnsi="Arial" w:cs="Arial"/>
        </w:rPr>
      </w:pPr>
      <w:r w:rsidRPr="0029508F">
        <w:rPr>
          <w:rFonts w:ascii="Arial" w:hAnsi="Arial" w:cs="Arial"/>
          <w:b/>
        </w:rPr>
        <w:t>Липатов Кирилл Сергеевич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к.м.н., г</w:t>
      </w:r>
      <w:r w:rsidRPr="0029508F">
        <w:rPr>
          <w:rFonts w:ascii="Arial" w:hAnsi="Arial" w:cs="Arial"/>
        </w:rPr>
        <w:t xml:space="preserve">лавный врач по медицинской части клинической больницы №2 ФБУЗ ПОМЦ ФМБА России </w:t>
      </w:r>
    </w:p>
    <w:p w14:paraId="55F03315" w14:textId="77777777" w:rsidR="0029508F" w:rsidRPr="0029508F" w:rsidRDefault="0029508F" w:rsidP="0029508F">
      <w:pPr>
        <w:rPr>
          <w:rFonts w:ascii="Arial" w:hAnsi="Arial" w:cs="Arial"/>
        </w:rPr>
      </w:pPr>
      <w:r w:rsidRPr="0029508F">
        <w:rPr>
          <w:rFonts w:ascii="Arial" w:hAnsi="Arial" w:cs="Arial"/>
          <w:b/>
        </w:rPr>
        <w:t>Обухова Светлана Олеговна</w:t>
      </w:r>
      <w:r w:rsidRPr="0029508F">
        <w:rPr>
          <w:rFonts w:ascii="Arial" w:hAnsi="Arial" w:cs="Arial"/>
        </w:rPr>
        <w:br/>
      </w:r>
      <w:r>
        <w:rPr>
          <w:rFonts w:ascii="Arial" w:hAnsi="Arial" w:cs="Arial"/>
        </w:rPr>
        <w:t xml:space="preserve">к.м.н., </w:t>
      </w:r>
      <w:r w:rsidRPr="0029508F">
        <w:rPr>
          <w:rFonts w:ascii="Arial" w:hAnsi="Arial" w:cs="Arial"/>
        </w:rPr>
        <w:t>помощник д</w:t>
      </w:r>
      <w:r>
        <w:rPr>
          <w:rFonts w:ascii="Arial" w:hAnsi="Arial" w:cs="Arial"/>
        </w:rPr>
        <w:t>иректора ФБУЗ ПОМЦ ФМБА России, врач-патологоанатом </w:t>
      </w:r>
    </w:p>
    <w:p w14:paraId="7AE48651" w14:textId="77777777" w:rsidR="0029508F" w:rsidRPr="0029508F" w:rsidRDefault="0029508F" w:rsidP="0029508F">
      <w:pPr>
        <w:rPr>
          <w:rFonts w:ascii="Arial" w:hAnsi="Arial" w:cs="Arial"/>
        </w:rPr>
      </w:pPr>
      <w:r w:rsidRPr="0029508F">
        <w:rPr>
          <w:rFonts w:ascii="Arial" w:hAnsi="Arial" w:cs="Arial"/>
          <w:b/>
        </w:rPr>
        <w:t>Родина Анжелика Александровна</w:t>
      </w:r>
      <w:r w:rsidRPr="0029508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к.м.н., </w:t>
      </w:r>
      <w:r w:rsidRPr="0029508F">
        <w:rPr>
          <w:rFonts w:ascii="Arial" w:hAnsi="Arial" w:cs="Arial"/>
        </w:rPr>
        <w:t xml:space="preserve">главный врач </w:t>
      </w:r>
      <w:r w:rsidR="00E4554F">
        <w:rPr>
          <w:rFonts w:ascii="Arial" w:hAnsi="Arial" w:cs="Arial"/>
        </w:rPr>
        <w:t>к</w:t>
      </w:r>
      <w:r w:rsidRPr="0029508F">
        <w:rPr>
          <w:rFonts w:ascii="Arial" w:hAnsi="Arial" w:cs="Arial"/>
        </w:rPr>
        <w:t>линической больницы №3 ФБУЗ ПО</w:t>
      </w:r>
      <w:r>
        <w:rPr>
          <w:rFonts w:ascii="Arial" w:hAnsi="Arial" w:cs="Arial"/>
        </w:rPr>
        <w:t>МЦ ФМБА России </w:t>
      </w:r>
    </w:p>
    <w:p w14:paraId="2C01BB87" w14:textId="77777777" w:rsidR="0029508F" w:rsidRPr="0029508F" w:rsidRDefault="0029508F" w:rsidP="0029508F">
      <w:pPr>
        <w:rPr>
          <w:rFonts w:ascii="Arial" w:hAnsi="Arial" w:cs="Arial"/>
        </w:rPr>
      </w:pPr>
      <w:proofErr w:type="spellStart"/>
      <w:r w:rsidRPr="0029508F">
        <w:rPr>
          <w:rFonts w:ascii="Arial" w:hAnsi="Arial" w:cs="Arial"/>
          <w:b/>
        </w:rPr>
        <w:t>Рыхтик</w:t>
      </w:r>
      <w:proofErr w:type="spellEnd"/>
      <w:r w:rsidRPr="0029508F">
        <w:rPr>
          <w:rFonts w:ascii="Arial" w:hAnsi="Arial" w:cs="Arial"/>
          <w:b/>
        </w:rPr>
        <w:t> Павел Иванович</w:t>
      </w:r>
      <w:r w:rsidRPr="0029508F">
        <w:rPr>
          <w:rFonts w:ascii="Arial" w:hAnsi="Arial" w:cs="Arial"/>
        </w:rPr>
        <w:br/>
      </w:r>
      <w:r>
        <w:rPr>
          <w:rFonts w:ascii="Arial" w:hAnsi="Arial" w:cs="Arial"/>
        </w:rPr>
        <w:t xml:space="preserve">к.м.н., </w:t>
      </w:r>
      <w:r w:rsidRPr="0029508F">
        <w:rPr>
          <w:rFonts w:ascii="Arial" w:hAnsi="Arial" w:cs="Arial"/>
        </w:rPr>
        <w:t>заведующий отделом лучевой диа</w:t>
      </w:r>
      <w:r>
        <w:rPr>
          <w:rFonts w:ascii="Arial" w:hAnsi="Arial" w:cs="Arial"/>
        </w:rPr>
        <w:t>гностики ФБУЗ ПОМЦ ФМБА России </w:t>
      </w:r>
    </w:p>
    <w:p w14:paraId="5983E54F" w14:textId="77777777" w:rsidR="0029508F" w:rsidRDefault="0029508F" w:rsidP="0029508F">
      <w:pPr>
        <w:rPr>
          <w:rFonts w:ascii="Arial" w:hAnsi="Arial" w:cs="Arial"/>
        </w:rPr>
      </w:pPr>
      <w:r w:rsidRPr="0029508F">
        <w:rPr>
          <w:rFonts w:ascii="Arial" w:hAnsi="Arial" w:cs="Arial"/>
          <w:b/>
        </w:rPr>
        <w:t>Хазов Михаил Владимирович</w:t>
      </w:r>
      <w:r>
        <w:rPr>
          <w:rFonts w:ascii="Arial" w:hAnsi="Arial" w:cs="Arial"/>
        </w:rPr>
        <w:br/>
        <w:t>к.м.н., з</w:t>
      </w:r>
      <w:r w:rsidRPr="0029508F">
        <w:rPr>
          <w:rFonts w:ascii="Arial" w:hAnsi="Arial" w:cs="Arial"/>
        </w:rPr>
        <w:t xml:space="preserve">аместитель </w:t>
      </w:r>
      <w:r>
        <w:rPr>
          <w:rFonts w:ascii="Arial" w:hAnsi="Arial" w:cs="Arial"/>
        </w:rPr>
        <w:t>директора по медицинской части ФБУЗ ПОМЦ ФМБА России</w:t>
      </w:r>
    </w:p>
    <w:p w14:paraId="3400FB8A" w14:textId="77777777" w:rsidR="0029508F" w:rsidRDefault="0029508F" w:rsidP="0029508F">
      <w:pPr>
        <w:rPr>
          <w:rFonts w:ascii="Arial" w:hAnsi="Arial" w:cs="Arial"/>
        </w:rPr>
      </w:pPr>
      <w:proofErr w:type="spellStart"/>
      <w:r w:rsidRPr="0029508F">
        <w:rPr>
          <w:rFonts w:ascii="Arial" w:hAnsi="Arial" w:cs="Arial"/>
          <w:b/>
        </w:rPr>
        <w:t>Староверова</w:t>
      </w:r>
      <w:proofErr w:type="spellEnd"/>
      <w:r w:rsidRPr="0029508F">
        <w:rPr>
          <w:rFonts w:ascii="Arial" w:hAnsi="Arial" w:cs="Arial"/>
          <w:b/>
        </w:rPr>
        <w:t xml:space="preserve"> Татьяна Анатольевна</w:t>
      </w:r>
      <w:r>
        <w:rPr>
          <w:rFonts w:ascii="Arial" w:hAnsi="Arial" w:cs="Arial"/>
        </w:rPr>
        <w:br/>
        <w:t>к.м.н., заведующая терапевтическим</w:t>
      </w:r>
      <w:r w:rsidRPr="0029508F">
        <w:rPr>
          <w:rFonts w:ascii="Arial" w:hAnsi="Arial" w:cs="Arial"/>
        </w:rPr>
        <w:t xml:space="preserve"> отделением </w:t>
      </w:r>
      <w:r>
        <w:rPr>
          <w:rFonts w:ascii="Arial" w:hAnsi="Arial" w:cs="Arial"/>
        </w:rPr>
        <w:t>№2 ФБУЗ ПОМЦ ФМБА России</w:t>
      </w:r>
    </w:p>
    <w:p w14:paraId="24BEAFEE" w14:textId="4ADF79FC" w:rsidR="00E153FE" w:rsidRPr="0029508F" w:rsidRDefault="0029508F" w:rsidP="0029508F">
      <w:proofErr w:type="spellStart"/>
      <w:r w:rsidRPr="0029508F">
        <w:rPr>
          <w:rFonts w:ascii="Arial" w:hAnsi="Arial" w:cs="Arial"/>
          <w:b/>
        </w:rPr>
        <w:t>Обрубова</w:t>
      </w:r>
      <w:proofErr w:type="spellEnd"/>
      <w:r w:rsidRPr="0029508F">
        <w:rPr>
          <w:rFonts w:ascii="Arial" w:hAnsi="Arial" w:cs="Arial"/>
          <w:b/>
        </w:rPr>
        <w:t xml:space="preserve"> Наталья Валентиновна</w:t>
      </w:r>
      <w:r w:rsidR="009B4FD9">
        <w:rPr>
          <w:rFonts w:ascii="Arial" w:hAnsi="Arial" w:cs="Arial"/>
        </w:rPr>
        <w:br/>
        <w:t>г</w:t>
      </w:r>
      <w:bookmarkStart w:id="0" w:name="_GoBack"/>
      <w:bookmarkEnd w:id="0"/>
      <w:r w:rsidRPr="0029508F">
        <w:rPr>
          <w:rFonts w:ascii="Arial" w:hAnsi="Arial" w:cs="Arial"/>
        </w:rPr>
        <w:t>лавная медицинская сестра клиниче</w:t>
      </w:r>
      <w:r>
        <w:rPr>
          <w:rFonts w:ascii="Arial" w:hAnsi="Arial" w:cs="Arial"/>
        </w:rPr>
        <w:t>ской больницы №1</w:t>
      </w:r>
      <w:r w:rsidR="00E4554F">
        <w:rPr>
          <w:rFonts w:ascii="Arial" w:hAnsi="Arial" w:cs="Arial"/>
        </w:rPr>
        <w:t xml:space="preserve"> ФБУЗ ПОМЦ ФМБА России</w:t>
      </w:r>
      <w:r>
        <w:rPr>
          <w:rFonts w:ascii="Arial" w:hAnsi="Arial" w:cs="Arial"/>
        </w:rPr>
        <w:t xml:space="preserve">, </w:t>
      </w:r>
      <w:r w:rsidRPr="0029508F">
        <w:rPr>
          <w:rFonts w:ascii="Arial" w:hAnsi="Arial" w:cs="Arial"/>
        </w:rPr>
        <w:t>главный внештатный специалист по сестринскому делу</w:t>
      </w:r>
      <w:r w:rsidR="00144B95">
        <w:rPr>
          <w:rFonts w:ascii="Arial" w:hAnsi="Arial" w:cs="Arial"/>
        </w:rPr>
        <w:t xml:space="preserve"> ПОМЦ</w:t>
      </w:r>
      <w:r w:rsidRPr="0029508F">
        <w:rPr>
          <w:rFonts w:ascii="Arial" w:hAnsi="Arial" w:cs="Arial"/>
        </w:rPr>
        <w:t> </w:t>
      </w:r>
      <w:r w:rsidR="00144B95">
        <w:rPr>
          <w:rFonts w:ascii="Arial" w:hAnsi="Arial" w:cs="Arial"/>
        </w:rPr>
        <w:t>ФМБА России</w:t>
      </w:r>
      <w:r w:rsidRPr="0029508F">
        <w:rPr>
          <w:rFonts w:ascii="Arial" w:hAnsi="Arial" w:cs="Arial"/>
        </w:rPr>
        <w:br/>
      </w:r>
    </w:p>
    <w:sectPr w:rsidR="00E153FE" w:rsidRPr="0029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8F"/>
    <w:rsid w:val="00144B95"/>
    <w:rsid w:val="0029508F"/>
    <w:rsid w:val="009B4FD9"/>
    <w:rsid w:val="00E153FE"/>
    <w:rsid w:val="00E4554F"/>
    <w:rsid w:val="00F7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A451"/>
  <w15:chartTrackingRefBased/>
  <w15:docId w15:val="{C28498EB-5D4A-4814-BA29-9DDE1413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5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50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08F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E455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55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4554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55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554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5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Galushkina</dc:creator>
  <cp:keywords/>
  <dc:description/>
  <cp:lastModifiedBy>Anna Galushkina</cp:lastModifiedBy>
  <cp:revision>3</cp:revision>
  <dcterms:created xsi:type="dcterms:W3CDTF">2020-09-01T07:27:00Z</dcterms:created>
  <dcterms:modified xsi:type="dcterms:W3CDTF">2020-09-01T07:28:00Z</dcterms:modified>
</cp:coreProperties>
</file>