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Минздравсоцразвития России от 18.01.2012 N 17н</w:t>
              <w:br/>
              <w:t xml:space="preserve">(ред. от 21.02.2020)</w:t>
              <w:br/>
              <w:t xml:space="preserve">"Об утверждении Порядка оказания медицинской помощи взрослому населению по профилю "нефрология"</w:t>
              <w:br/>
              <w:t xml:space="preserve">(Зарегистрировано в Минюсте России 12.03.2012 N 23446)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12 марта 2012 г. N 23446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января 2012 г. N 17н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"НЕФРОЛОГИЯ"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31.10.2018 </w:t>
            </w:r>
            <w:hyperlink w:history="0" r:id="rId7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N 738н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21.02.2020 </w:t>
            </w:r>
            <w:hyperlink w:history="0" r:id="rId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N 114н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по профилю "нефрология" согласно приложению.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Т.А.ГОЛИКОВА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"НЕФРОЛОГИЯ"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31.10.2018 </w:t>
            </w:r>
            <w:hyperlink w:history="0" r:id="rId10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N 738н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21.02.2020 </w:t>
            </w:r>
            <w:hyperlink w:history="0" r:id="rId11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N 114н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взрослому населению по профилю "нефрология" оказывается в рамках: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history="0" w:anchor="P103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883" w:tooltip="СТАНДАРТ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Скорая, в том числе скорая специализированная, медицинская помощь по профилю "нефрология" (в том числе пациентам с острой почечной недостаточностью различной этиологии) оказывается общепрофильными фельдшерскими выездными бригадами скорой медицинской помощи, общепрофильными врачебными выездными бригадами скорой медицинской помощи, специализированными выездными бригадами скорой медицинской помощи анестезиологии-реанимации в соответствии с </w:t>
      </w:r>
      <w:hyperlink w:history="0" r:id="rId12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 июня 2013 г. N 388н &lt;1&gt;.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4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выявляют больных с признаками поражений почек, а также с риском развития нефрологических заболеваний и их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амбулаторное лечение больных с нефрологическими заболеваниями в соответствии с установленными стандартами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Врачи-терапевты участковые, врачи общей практики (семейные врачи) и врачи-нефрологи 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перенесших острую почечную недостаточность;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страдающих хронической болезнью почек (независимо от ее причины и стадии);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относящихся к группам риска поражения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реципиентов трансплантированной почки; страдающих хронической почечной недостаточностью.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Направление в медицинскую организацию может быть осуществлено при самостоятельном обращении больного, по направлению врача-нефролога медицинской организации, оказывающей амбулаторную помощь, а также бригадой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Необходимость проведения больному гемо-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Медицинская помощь беременным женщинам с нефрологическими заболеваниями оказывается в соответствии с </w:t>
      </w:r>
      <w:hyperlink w:history="0" r:id="rId15" w:tooltip="Приказ Минздрава России от 01.11.2012 N 572н (ред. от 21.02.2020) &quot;Об утверждении Порядка оказания медицинской помощи по профилю &quot;акушерство и гинекология (за исключением использования вспомогательных репродуктивных технологий)&quot; (Зарегистрировано в Минюсте России 02.04.2013 N 27960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утвержденным приказом Министерства здравоохранения Российской Федерации от 1 ноября 2012 г. N 572н &lt;2&gt;.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6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Министерством юстиции Российской Федерации 2 апреля 2013 г., регистрационный N 27960,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 от 12 января 2016 г. N 5н (зарегистрирован Министерством юстиции Российской Федерации 10 февраля 2016 г., регистрационный N 41053).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Медицинская помощь взрослому населению по профилю "нефрология"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w:history="0" r:id="rId18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&lt;3&gt;.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19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9 января 2018 г., регистрационный N 49577.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jc w:val="center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ВРАЧА-НЕФРОЛОГА</w:t>
      </w:r>
    </w:p>
    <w:p>
      <w:pPr>
        <w:pStyle w:val="2"/>
        <w:jc w:val="center"/>
      </w:pPr>
      <w:r>
        <w:rPr>
          <w:sz w:val="20"/>
        </w:rPr>
        <w:t xml:space="preserve">(НЕФРОЛОГИЧЕСКОГО КАБИНЕТА) МЕДИЦИНСКОЙ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31.10.2018 N 738н)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history="0" w:anchor="P155" w:tooltip="РЕКОМЕНДУЕМЫЕ ШТАТНЫЕ НОРМАТИВЫ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history="0" w:anchor="P186" w:tooltip="СТАНДАРТ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врача-нефролога Кабинета назначается медицинский работник, соответствующий Квалификационным </w:t>
      </w:r>
      <w:hyperlink w:history="0" r:id="rId2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"нефрология".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3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5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 должность медицинской сестры Кабинета назначается специалист, соответствующий Квалификационным </w:t>
      </w:r>
      <w:hyperlink w:history="0" r:id="rId2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7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8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9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Кабинет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Направление больных с признаками стойкой утраты трудоспособности для освидетельствования на медико-социальной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Разработка и проведение мероприятий санитарно-просветительной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Организация и проведение школ для больных с хронической болезнью почек и перенесших трансплантацию почки;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Участие в проведении мероприятий по повышению квалификации врачей и среднего медицинского персонала по вопросам нефрологии;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ПЕРСОНАЛА КАБИНЕТА ВРАЧА-НЕФРОЛОГА</w:t>
      </w:r>
    </w:p>
    <w:p>
      <w:pPr>
        <w:pStyle w:val="2"/>
        <w:jc w:val="center"/>
      </w:pPr>
      <w:r>
        <w:rPr>
          <w:sz w:val="20"/>
        </w:rPr>
        <w:t xml:space="preserve">(НЕФРОЛОГИЧЕСКОГО КАБИНЕТА) МЕДИЦИНСКОЙ ОРГАНИЗАЦИИ &lt;*&gt;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180"/>
      </w:tblGrid>
      <w:tr>
        <w:tc>
          <w:tcPr>
            <w:gridSpan w:val="2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Врачебный персонал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Врач-нефролог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на 50 000 населения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Средний медицинский персонал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на каждые 2 должности врача-нефролога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Младший медицинский персонал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Санитарка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 должности на кабинет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6" w:name="P186"/>
    <w:bookmarkEnd w:id="186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ВРАЧА-НЕФРОЛОГА (НЕФРОЛОГИЧЕСКОГО</w:t>
      </w:r>
    </w:p>
    <w:p>
      <w:pPr>
        <w:pStyle w:val="2"/>
        <w:jc w:val="center"/>
      </w:pPr>
      <w:r>
        <w:rPr>
          <w:sz w:val="20"/>
        </w:rPr>
        <w:t xml:space="preserve">КАБИНЕТА) МЕДИЦИНСКОЙ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  <w:gridCol w:w="294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артериального давления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Фонендоскоп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4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&lt;*&gt;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31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Персональный компьютер с программным обеспечением </w:t>
            </w:r>
            <w:hyperlink w:history="0" w:anchor="P225" w:tooltip="&lt;**&gt; Для программного обеспечения ведения диспансерной группы и списка больных хронической болезнью почек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врача-нефролога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Шкаф медицинский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33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hyperlink w:history="0" r:id="rId35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Для программного обеспечения ведения диспансерной группы и списка больных хронической болезнью почек.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НЕФРОЛОГИЧЕСКОГО ОТДЕЛЕНИЯ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31.10.2018 N 738н)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w:history="0" r:id="rId37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"нефрология".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8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0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 должность врача-нефролога Отделения назначается работник, соответствующий Квалификационным требованиям по специальности "нефрология".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w:history="0" r:id="rId4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2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3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history="0" w:anchor="P299" w:tooltip="РЕКОМЕНДУЕМЫЕ ШТАТНЫЕ НОРМАТИВЫ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history="0" w:anchor="P344" w:tooltip="СТАНДАРТ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 с нефрологическими заболеваниями, находящимся в отделении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В медицинской организации, в которой создано Отделение,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экстренном порядке (в круглосуточном режиме):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сеанса гемодиализа, ультрафильтрации, гемодиафильтрации или процедур перитонеального диализа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Выполняется в отделении анестезиологии-реанимации для взрослого населения, организованном в соответствии с </w:t>
      </w:r>
      <w:hyperlink w:history="0" r:id="rId45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взрослому населению по профилю "анестезиология-реаниматология", утвержденным приказом Министерства здравоохранения Российской Федерации от 15 ноября 2012 г. N 919н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определение показателей креатинина, мочевины, глюкозы, калия и натрия крови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общего анализа крови и общего анализа мочи;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кислотно-щелочного баланса и газового состава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плановом порядке выполнение иммунологических исследований биологических жидкостей.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46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9" w:name="P299"/>
    <w:bookmarkEnd w:id="299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ПЕРСОНАЛА НЕФРОЛОГИЧЕСКОГО ОТДЕЛЕНИЯ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 &lt;*&gt;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09"/>
      </w:tblGrid>
      <w:tr>
        <w:tc>
          <w:tcPr>
            <w:gridSpan w:val="2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Врачебный персонал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врач-нефролог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Врач-нефролог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Средний медицинский персонал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1 круглосуточный пост 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15 коек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Младший медицинский персонал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круглосуточный пост 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коек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(буфетчица)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 отделение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(ваннщица)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4" w:name="P344"/>
    <w:bookmarkEnd w:id="344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НЕФРОЛОГИЧЕСКОГО ОТДЕЛЕНИЯ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31.10.2018 N 738н)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329"/>
        <w:gridCol w:w="311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Аппараты для измерения артериального давления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врачей и сестринских постов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Фонендоскоп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врачей и сестринских постов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аппарат для ультразвукового исследования с комплектом датчиков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Инфузомат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Лупа бинокулярная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398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48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31.10.2018 N 738н)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для оказания помощи при анафилактическом шоке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для проведения биопсии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Стол хирургический для производства биопсии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Лампа операционная (напольная)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Хирургический аспирационный отсос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9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0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ДИАЛИЗА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31.10.2018 N 738н)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w:history="0" r:id="rId5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"нефрология".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3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5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history="0" w:anchor="P462" w:tooltip="РЕКОМЕНДУЕМЫЕ ШТАТНЫЕ НОРМАТИВЫ">
        <w:r>
          <w:rPr>
            <w:sz w:val="20"/>
            <w:color w:val="0000ff"/>
          </w:rPr>
          <w:t xml:space="preserve">приложению N 8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Оснащение отделения осуществляется в соответствии со стандартом оснащения отделения диализа согласно </w:t>
      </w:r>
      <w:hyperlink w:history="0" w:anchor="P539" w:tooltip="СТАНДАРТ">
        <w:r>
          <w:rPr>
            <w:sz w:val="20"/>
            <w:color w:val="0000ff"/>
          </w:rPr>
          <w:t xml:space="preserve">приложению N 9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 Отделения назначается специалист, соответствующий Квалификационным требованиям по специальности "нефрология".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w:history="0" r:id="rId5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&lt;2&gt; по специальностям "лабораторное дело", "сестринское дело".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7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58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Госпитализация больных, находящихся на амбулаторном гемо-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инфекционные, кардиоваскулярные и др.) и необходимости коррекции режима диализа;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2" w:name="P462"/>
    <w:bookmarkEnd w:id="462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И ДРУГОГО ПЕРСОНАЛА ОТДЕЛЕНИЯ ДИАЛИЗА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gridSpan w:val="2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Врачебный персонал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врач-нефролог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отделение, в отделении с числом диализных мест менее 8 - вместо 0,5 должности врача-нефролога отделения диализа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Врач-нефролог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8 диализных мест в смену, но не менее 1 должности на диализный зал;</w:t>
            </w:r>
          </w:p>
          <w:p>
            <w:pPr>
              <w:pStyle w:val="0"/>
            </w:pPr>
            <w:r>
              <w:rPr>
                <w:sz w:val="20"/>
              </w:rPr>
              <w:t xml:space="preserve">15 коек стационара;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10 больных, получающих перитонеальный диализ, но не менее 1 должности на отделение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60 больных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Врач-эндокринолог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25 больных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Врач-психотерапевт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0,5 должности на 30 больных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Врач-диетолог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60 больных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8 диализных мест, но не менее 1 должности на отделение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Средний медицинский персонал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отделение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(диализного зала)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 диализных места в смену, но не менее 1 должности на диализный зал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5 больных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круглосуточный пост на 12 коек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60 больных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40 коек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60 больных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8 диализных мест в смену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Младший медицинский персонал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круглосуточный пост 12 коек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8 гемодиализных мест в смену</w:t>
            </w:r>
          </w:p>
          <w:p>
            <w:pPr>
              <w:pStyle w:val="0"/>
            </w:pPr>
            <w:r>
              <w:rPr>
                <w:sz w:val="20"/>
              </w:rPr>
              <w:t xml:space="preserve">1 должность на 10 больных на перитонеальном диализе</w:t>
            </w:r>
          </w:p>
          <w:p>
            <w:pPr>
              <w:pStyle w:val="0"/>
            </w:pPr>
            <w:r>
              <w:rPr>
                <w:sz w:val="20"/>
              </w:rPr>
              <w:t xml:space="preserve">1 должность на 1 должность операционной медицинской сестры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операционной и процедурной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60 больных (соответственно должностям медицинских сестер операционной)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(буфетчица)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2 должности на отделение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(ваннщица)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12 коек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отделение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Инженерно-технический персонал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8 диализных мест в смену, но не менее 1 должности в смену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8 диализных мест в смену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9" w:name="P539"/>
    <w:bookmarkEnd w:id="539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ДИАЛИЗА МЕДИЦИНСКОЙ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31.10.2018 </w:t>
            </w:r>
            <w:hyperlink w:history="0" r:id="rId59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N 738н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21.02.2020 </w:t>
            </w:r>
            <w:hyperlink w:history="0" r:id="rId6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N 114н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19"/>
        <w:gridCol w:w="368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"искусственная почка" (гемодиализатор)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и дополнительно не менее 1 резервного аппарата </w:t>
            </w:r>
            <w:hyperlink w:history="0" w:anchor="P617" w:tooltip="&lt;1&gt; Количество резервных аппаратов определяется с учетом того, что на каждые 10 аппаратов приходится 1 резервный аппарат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61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31.10.2018 N 738н)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кресло для проведения диализа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гемодиализаторов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для проведения перитонеального диализа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и дополнительно не менее 1 резервного аппарата </w:t>
            </w:r>
            <w:hyperlink w:history="0" w:anchor="P619" w:tooltip="&lt;2&gt; Количество резервных аппаратов определяется с учетом того, что на каждые 5 аппаратов приходится 1 резервный аппарат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62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31.10.2018 N 738н)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водоподготовки для осуществления диализа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гемодиализаторов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Миксер для приготовления диализного раствора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по утилизации отработанного одноразового расходного материала (иглы, магистрали, диализаторы)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Ионометр (натрий, калий, кальций)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оказания реанимационной помощи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621" w:tooltip="&lt;3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63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31.10.2018 N 738н)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для оказания помощи при анафилактическом шоке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для оказания помощи при шоке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весы напольные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81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68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&lt;4&gt;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6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Прикроватный кардиомонитор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30 больных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Инфузомат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больных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биохимический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гематологический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врачей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Фонендоскопы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врачей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17" w:name="P617"/>
    <w:bookmarkEnd w:id="6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Количество резервных аппаратов определяется с учетом того, что на каждые 10 аппаратов приходится 1 резервный аппарат.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5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bookmarkStart w:id="619" w:name="P619"/>
    <w:bookmarkEnd w:id="6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Количество резервных аппаратов определяется с учетом того, что на каждые 5 аппаратов приходится 1 резервный аппарат.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6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bookmarkStart w:id="621" w:name="P621"/>
    <w:bookmarkEnd w:id="6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67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8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69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7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НЕФРОЛОГИЧЕСКОГО ЦЕНТРА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1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31.10.2018 N 738н)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организацию деятельности нефрологического центра медицинской организации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 Центра назначается медицинский работник, соответствующий Квалификационным </w:t>
      </w:r>
      <w:hyperlink w:history="0" r:id="rId7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"нефрология".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3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75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history="0" w:anchor="P684" w:tooltip="РЕКОМЕНДУЕМЫЕ ШТАТНЫЕ НОРМАТИВЫ">
        <w:r>
          <w:rPr>
            <w:sz w:val="20"/>
            <w:color w:val="0000ff"/>
          </w:rPr>
          <w:t xml:space="preserve">приложению N 11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Центра осуществляется в соответствии со стандартом оснащения нефрологического центра согласно </w:t>
      </w:r>
      <w:hyperlink w:history="0" w:anchor="P720" w:tooltip="СТАНДАРТ">
        <w:r>
          <w:rPr>
            <w:sz w:val="20"/>
            <w:color w:val="0000ff"/>
          </w:rPr>
          <w:t xml:space="preserve">приложению N 12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больным с нефрологическими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динамическое наблюдение больных с нефрологическими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программ по скринингу хронических болезней почек, выявление групп повышенного риска и их динамическое наблюдение;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школы для больных с хроническими заболеваниями почек и реципиентов аллогенной почки;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организационно-методическая помощь медицинским организациям по совершенствованию работы с нефрологическими 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консультативная помощь врачам других специальностей по вопросам диагностики и лечения нефрологических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мероприятий по повышению квалификации врачей и среднего медицинского персонала по вопросам нефрологии;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4" w:name="P684"/>
    <w:bookmarkEnd w:id="68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ПЕРСОНАЛА НЕФРОЛОГИЧЕСКОГО ЦЕНТРА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5102"/>
      </w:tblGrid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</w:t>
            </w:r>
            <w:hyperlink w:history="0" w:anchor="P704" w:tooltip="&lt;*&gt; Указанные штатные нормативы медицинского персонала не распространяются на медицинские организации частой системы здравоохра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Заместитель главного врача - руководитель нефрологического центра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Врач-нефролог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на 8 диализных мест в смену, но не менее 1 должности на диализный зал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на 3 диализных места в смену, но не менее 1 должности на диализный зал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на 8 диализных мест в смену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 функциональной диагностики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функциональной диагностики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на каждую 1 должность врача функциональной диагностики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04" w:name="P704"/>
    <w:bookmarkEnd w:id="7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20" w:name="P720"/>
    <w:bookmarkEnd w:id="720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НЕФРОЛОГИЧЕСКОГО ЦЕНТРА МЕДИЦИНСКОЙ ОРГАНИЗАЦИИ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02"/>
        <w:gridCol w:w="334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интраоперационного сбора крови и сепарации форменных элементов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заместительной почечной терапии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на центр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неинвазивной искусственной вентиляции легких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Стойка инфузионная (3 шприцевых насоса, 3 инфузионных насоса)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6 аппаратов заместительной почечной терапии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Неинвазивный гемодинамический монитор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6 аппаратов заместительной почечной терапии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"ШКОЛА ДЛЯ БОЛЬНЫХ</w:t>
      </w:r>
    </w:p>
    <w:p>
      <w:pPr>
        <w:pStyle w:val="2"/>
        <w:jc w:val="center"/>
      </w:pPr>
      <w:r>
        <w:rPr>
          <w:sz w:val="20"/>
        </w:rPr>
        <w:t xml:space="preserve">С ХРОНИЧЕСКОЙ БОЛЕЗНЬЮ ПОЧЕК"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6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31.10.2018 N 738н)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Кабинета, штатная численность медицинского и другого персонала 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history="0" w:anchor="P791" w:tooltip="РЕКОМЕНДУЕМЫЕ ШТАТНЫЕ НОРМАТИВЫ">
        <w:r>
          <w:rPr>
            <w:sz w:val="20"/>
            <w:color w:val="0000ff"/>
          </w:rPr>
          <w:t xml:space="preserve">приложение N 14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Оснащение Кабинета осуществляется в соответствии со стандартом согласно </w:t>
      </w:r>
      <w:hyperlink w:history="0" w:anchor="P822" w:tooltip="СТАНДАРТ">
        <w:r>
          <w:rPr>
            <w:sz w:val="20"/>
            <w:color w:val="0000ff"/>
          </w:rPr>
          <w:t xml:space="preserve">приложению N 15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врача-нефролога назначается медицинский работник, соответствующий Квалификационным </w:t>
      </w:r>
      <w:hyperlink w:history="0" r:id="rId77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"нефрология".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78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80" w:tooltip="Приказ Минздрава России от 31.10.2018 N 738н &quot;О внесении изменений в Порядок оказания медицинской помощи взрослому населению по профилю &quot;нефрология&quot;, утвержденный приказом Министерства здравоохранения и социального развития Российской Федерации от 18 января 2012 г. N 17н&quot; (Зарегистрировано в Минюсте России 20.11.2018 N 527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31.10.2018 N 738н)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первичных и повторных циклов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консультативная работа.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1" w:name="P791"/>
    <w:bookmarkEnd w:id="79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ПЕРСОНАЛА КАБИНЕТА "ШКОЛА ДЛЯ БОЛЬНЫХ</w:t>
      </w:r>
    </w:p>
    <w:p>
      <w:pPr>
        <w:pStyle w:val="2"/>
        <w:jc w:val="center"/>
      </w:pPr>
      <w:r>
        <w:rPr>
          <w:sz w:val="20"/>
        </w:rPr>
        <w:t xml:space="preserve">С ХРОНИЧЕСКОЙ БОЛЕЗНЬЮ ПОЧЕК" &lt;*&gt;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118"/>
      </w:tblGrid>
      <w:tr>
        <w:tc>
          <w:tcPr>
            <w:gridSpan w:val="2"/>
            <w:tcW w:w="82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Врачебный персонал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Врач-нефролог (в том числе кабинета врача-нефролога медицинской организации)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120 минут в месяц</w:t>
            </w:r>
          </w:p>
        </w:tc>
      </w:tr>
      <w:tr>
        <w:tc>
          <w:tcPr>
            <w:gridSpan w:val="2"/>
            <w:tcW w:w="82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Средний медицинский персонал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0,5 должности</w:t>
            </w:r>
          </w:p>
        </w:tc>
      </w:tr>
      <w:tr>
        <w:tc>
          <w:tcPr>
            <w:gridSpan w:val="2"/>
            <w:tcW w:w="82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Младший медицинский персонал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0,25 должности на кабинет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2" w:name="P822"/>
    <w:bookmarkEnd w:id="82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"ШКОЛА ДЛЯ БОЛЬНЫХ С ХРОНИЧЕСКОЙ</w:t>
      </w:r>
    </w:p>
    <w:p>
      <w:pPr>
        <w:pStyle w:val="2"/>
        <w:jc w:val="center"/>
      </w:pPr>
      <w:r>
        <w:rPr>
          <w:sz w:val="20"/>
        </w:rPr>
        <w:t xml:space="preserve">БОЛЕЗНЬЮ ПОЧЕК"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896"/>
        <w:gridCol w:w="255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кол-во, шт.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Стулья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Столы без тумбочек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для обучающего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Доска маркерная (с набором маркеров)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Тумбочки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Шкаф платяной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размещения наглядных пособий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 для взвешивания больных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Комплекты структурированных программ обучения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потребности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Копировальный аппарат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Телевизор с DVD-плеером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 с принтером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Мультимедийный проектор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"нефрология",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января 2012 г. N 17н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3" w:name="P883"/>
    <w:bookmarkEnd w:id="88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ДОПОЛНИТЕЛЬНОГО ОСНАЩЕНИЯ МЕДИЦИНСКОЙ ОРГАНИЗАЦИИ, НА БАЗЕ</w:t>
      </w:r>
    </w:p>
    <w:p>
      <w:pPr>
        <w:pStyle w:val="2"/>
        <w:jc w:val="center"/>
      </w:pPr>
      <w:r>
        <w:rPr>
          <w:sz w:val="20"/>
        </w:rPr>
        <w:t xml:space="preserve">КОТОРОГО ОРГАНИЗУЕТСЯ НЕФРОЛОГИЧЕСКОЕ ОТДЕЛЕНИЕ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91"/>
      </w:tblGrid>
      <w:tr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Отделение лучевой диагностики с кабинетом компьютерной томографии (кабинет компьютерной томографии) и/или кабинетом магнитно-резонансной томографии (кабинет магнитно-резонансной томографии)</w:t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Томограф магнитно-резонансный или томограф рентгеновский компьютерный с программным обеспечением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Отделение (кабинет) ультразвуковой диагностики</w:t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диагностический для ультразвуковых исследований с возможностью проведения доплерографии (сосудов почек)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Портативный диагностический комплекс для ультразвуковых исследований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Отделение анестезиологии и реанимации</w:t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проведения гемодиализа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проведения гемофильтрации (гемодиафильтрации)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18.01.2012 N 17н</w:t>
            <w:br/>
            <w:t>(ред. от 21.02.2020)</w:t>
            <w:br/>
            <w:t>"Об утверждении Порядка оказания медицинской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8592C4A1D2B506262988825BF6D6A5159EF8CA4A2C16202052DB4864AB918E2036F4C511BEA4C5E995796F2C859B08A33FCDDF91635254e5G9M" TargetMode = "External"/>
	<Relationship Id="rId8" Type="http://schemas.openxmlformats.org/officeDocument/2006/relationships/hyperlink" Target="consultantplus://offline/ref=F08592C4A1D2B506262988825BF6D6A5129CFECF4F2E16202052DB4864AB918E2036F4C511BEA4C7E695796F2C859B08A33FCDDF91635254e5G9M" TargetMode = "External"/>
	<Relationship Id="rId9" Type="http://schemas.openxmlformats.org/officeDocument/2006/relationships/hyperlink" Target="consultantplus://offline/ref=F08592C4A1D2B506262988825BF6D6A5129AFBC64F2916202052DB4864AB918E2036F4C714BAAF91BEDA78336AD1880AAA3FCFD78De6G2M" TargetMode = "External"/>
	<Relationship Id="rId10" Type="http://schemas.openxmlformats.org/officeDocument/2006/relationships/hyperlink" Target="consultantplus://offline/ref=F08592C4A1D2B506262988825BF6D6A5159EF8CA4A2C16202052DB4864AB918E2036F4C511BEA4C5E995796F2C859B08A33FCDDF91635254e5G9M" TargetMode = "External"/>
	<Relationship Id="rId11" Type="http://schemas.openxmlformats.org/officeDocument/2006/relationships/hyperlink" Target="consultantplus://offline/ref=F08592C4A1D2B506262988825BF6D6A5129CFECF4F2E16202052DB4864AB918E2036F4C511BEA4C7E695796F2C859B08A33FCDDF91635254e5G9M" TargetMode = "External"/>
	<Relationship Id="rId12" Type="http://schemas.openxmlformats.org/officeDocument/2006/relationships/hyperlink" Target="consultantplus://offline/ref=F08592C4A1D2B506262988825BF6D6A5159AF1C84D2E16202052DB4864AB918E2036F4C511BEA4C4EA95796F2C859B08A33FCDDF91635254e5G9M" TargetMode = "External"/>
	<Relationship Id="rId13" Type="http://schemas.openxmlformats.org/officeDocument/2006/relationships/hyperlink" Target="consultantplus://offline/ref=F08592C4A1D2B506262988825BF6D6A5159EF8CA4A2C16202052DB4864AB918E2036F4C511BEA4C4EF95796F2C859B08A33FCDDF91635254e5G9M" TargetMode = "External"/>
	<Relationship Id="rId14" Type="http://schemas.openxmlformats.org/officeDocument/2006/relationships/hyperlink" Target="consultantplus://offline/ref=F08592C4A1D2B506262988825BF6D6A5159EF8CA4A2C16202052DB4864AB918E2036F4C511BEA4C4E995796F2C859B08A33FCDDF91635254e5G9M" TargetMode = "External"/>
	<Relationship Id="rId15" Type="http://schemas.openxmlformats.org/officeDocument/2006/relationships/hyperlink" Target="consultantplus://offline/ref=F08592C4A1D2B506262988825BF6D6A5159AF1C84E2816202052DB4864AB918E2036F4C511BEA4C4ED95796F2C859B08A33FCDDF91635254e5G9M" TargetMode = "External"/>
	<Relationship Id="rId16" Type="http://schemas.openxmlformats.org/officeDocument/2006/relationships/hyperlink" Target="consultantplus://offline/ref=F08592C4A1D2B506262988825BF6D6A5159EF8CA4A2C16202052DB4864AB918E2036F4C511BEA4C4ED95796F2C859B08A33FCDDF91635254e5G9M" TargetMode = "External"/>
	<Relationship Id="rId17" Type="http://schemas.openxmlformats.org/officeDocument/2006/relationships/hyperlink" Target="consultantplus://offline/ref=F08592C4A1D2B506262988825BF6D6A5159EF8CA4A2C16202052DB4864AB918E2036F4C511BEA4C4E795796F2C859B08A33FCDDF91635254e5G9M" TargetMode = "External"/>
	<Relationship Id="rId18" Type="http://schemas.openxmlformats.org/officeDocument/2006/relationships/hyperlink" Target="consultantplus://offline/ref=F08592C4A1D2B506262988825BF6D6A51497FECA4E2A16202052DB4864AB918E2036F4C511BEA4C5E695796F2C859B08A33FCDDF91635254e5G9M" TargetMode = "External"/>
	<Relationship Id="rId19" Type="http://schemas.openxmlformats.org/officeDocument/2006/relationships/hyperlink" Target="consultantplus://offline/ref=F08592C4A1D2B506262988825BF6D6A5159EF8CA4A2C16202052DB4864AB918E2036F4C511BEA4C4EB95796F2C859B08A33FCDDF91635254e5G9M" TargetMode = "External"/>
	<Relationship Id="rId20" Type="http://schemas.openxmlformats.org/officeDocument/2006/relationships/hyperlink" Target="consultantplus://offline/ref=F08592C4A1D2B506262988825BF6D6A5159EF8CA4A2C16202052DB4864AB918E2036F4C511BEA4C4E695796F2C859B08A33FCDDF91635254e5G9M" TargetMode = "External"/>
	<Relationship Id="rId21" Type="http://schemas.openxmlformats.org/officeDocument/2006/relationships/hyperlink" Target="consultantplus://offline/ref=F08592C4A1D2B506262988825BF6D6A5159EF8CA4A2C16202052DB4864AB918E2036F4C511BEA4C7EF95796F2C859B08A33FCDDF91635254e5G9M" TargetMode = "External"/>
	<Relationship Id="rId22" Type="http://schemas.openxmlformats.org/officeDocument/2006/relationships/hyperlink" Target="consultantplus://offline/ref=F08592C4A1D2B506262988825BF6D6A5129BFECC462F16202052DB4864AB918E2036F4C511BEA4C4ED95796F2C859B08A33FCDDF91635254e5G9M" TargetMode = "External"/>
	<Relationship Id="rId23" Type="http://schemas.openxmlformats.org/officeDocument/2006/relationships/hyperlink" Target="consultantplus://offline/ref=F08592C4A1D2B506262988825BF6D6A5159EF8CA4A2C16202052DB4864AB918E2036F4C511BEA4C7EE95796F2C859B08A33FCDDF91635254e5G9M" TargetMode = "External"/>
	<Relationship Id="rId24" Type="http://schemas.openxmlformats.org/officeDocument/2006/relationships/hyperlink" Target="consultantplus://offline/ref=F08592C4A1D2B506262988825BF6D6A5129BFECC462F16202052DB4864AB918E3236ACC913BFBAC5E7802F3E6AeDG3M" TargetMode = "External"/>
	<Relationship Id="rId25" Type="http://schemas.openxmlformats.org/officeDocument/2006/relationships/hyperlink" Target="consultantplus://offline/ref=F08592C4A1D2B506262988825BF6D6A5159EF8CA4A2C16202052DB4864AB918E2036F4C511BEA4C7EB95796F2C859B08A33FCDDF91635254e5G9M" TargetMode = "External"/>
	<Relationship Id="rId26" Type="http://schemas.openxmlformats.org/officeDocument/2006/relationships/hyperlink" Target="consultantplus://offline/ref=F08592C4A1D2B506262988825BF6D6A51796FCCD4A2616202052DB4864AB918E2036F4C511BEA4C5E695796F2C859B08A33FCDDF91635254e5G9M" TargetMode = "External"/>
	<Relationship Id="rId27" Type="http://schemas.openxmlformats.org/officeDocument/2006/relationships/hyperlink" Target="consultantplus://offline/ref=F08592C4A1D2B506262988825BF6D6A5159EF8CA4A2C16202052DB4864AB918E2036F4C511BEA4C7EC95796F2C859B08A33FCDDF91635254e5G9M" TargetMode = "External"/>
	<Relationship Id="rId28" Type="http://schemas.openxmlformats.org/officeDocument/2006/relationships/hyperlink" Target="consultantplus://offline/ref=F08592C4A1D2B506262988825BF6D6A51796FCCD4A2616202052DB4864AB918E3236ACC913BFBAC5E7802F3E6AeDG3M" TargetMode = "External"/>
	<Relationship Id="rId29" Type="http://schemas.openxmlformats.org/officeDocument/2006/relationships/hyperlink" Target="consultantplus://offline/ref=F08592C4A1D2B506262988825BF6D6A5159EF8CA4A2C16202052DB4864AB918E2036F4C511BEA4C7E995796F2C859B08A33FCDDF91635254e5G9M" TargetMode = "External"/>
	<Relationship Id="rId30" Type="http://schemas.openxmlformats.org/officeDocument/2006/relationships/hyperlink" Target="consultantplus://offline/ref=F08592C4A1D2B506262988825BF6D6A5129CFECF4F2E16202052DB4864AB918E2036F4C511BEA4C6EF95796F2C859B08A33FCDDF91635254e5G9M" TargetMode = "External"/>
	<Relationship Id="rId31" Type="http://schemas.openxmlformats.org/officeDocument/2006/relationships/hyperlink" Target="consultantplus://offline/ref=F08592C4A1D2B506262988825BF6D6A5129CFECF4F2E16202052DB4864AB918E2036F4C511BEA4C6EE95796F2C859B08A33FCDDF91635254e5G9M" TargetMode = "External"/>
	<Relationship Id="rId32" Type="http://schemas.openxmlformats.org/officeDocument/2006/relationships/hyperlink" Target="consultantplus://offline/ref=F08592C4A1D2B506262988825BF6D6A5129CFECF4F2E16202052DB4864AB918E2036F4C511BEA4C6E695796F2C859B08A33FCDDF91635254e5G9M" TargetMode = "External"/>
	<Relationship Id="rId33" Type="http://schemas.openxmlformats.org/officeDocument/2006/relationships/hyperlink" Target="consultantplus://offline/ref=F08592C4A1D2B506262988825BF6D6A5149FF9CE472A16202052DB4864AB918E2036F4C511BEA4C4EA95796F2C859B08A33FCDDF91635254e5G9M" TargetMode = "External"/>
	<Relationship Id="rId34" Type="http://schemas.openxmlformats.org/officeDocument/2006/relationships/hyperlink" Target="consultantplus://offline/ref=F08592C4A1D2B506262988825BF6D6A5129CFECF4F2E16202052DB4864AB918E2036F4C511BEA4C6E895796F2C859B08A33FCDDF91635254e5G9M" TargetMode = "External"/>
	<Relationship Id="rId35" Type="http://schemas.openxmlformats.org/officeDocument/2006/relationships/hyperlink" Target="consultantplus://offline/ref=F08592C4A1D2B506262988825BF6D6A5129CFECF4F2E16202052DB4864AB918E2036F4C511BEA4C6E695796F2C859B08A33FCDDF91635254e5G9M" TargetMode = "External"/>
	<Relationship Id="rId36" Type="http://schemas.openxmlformats.org/officeDocument/2006/relationships/hyperlink" Target="consultantplus://offline/ref=F08592C4A1D2B506262988825BF6D6A5159EF8CA4A2C16202052DB4864AB918E2036F4C511BEA4C7E895796F2C859B08A33FCDDF91635254e5G9M" TargetMode = "External"/>
	<Relationship Id="rId37" Type="http://schemas.openxmlformats.org/officeDocument/2006/relationships/hyperlink" Target="consultantplus://offline/ref=F08592C4A1D2B506262988825BF6D6A5129BFECC462F16202052DB4864AB918E2036F4C511BEA4C4ED95796F2C859B08A33FCDDF91635254e5G9M" TargetMode = "External"/>
	<Relationship Id="rId38" Type="http://schemas.openxmlformats.org/officeDocument/2006/relationships/hyperlink" Target="consultantplus://offline/ref=F08592C4A1D2B506262988825BF6D6A5159EF8CA4A2C16202052DB4864AB918E2036F4C511BEA4C7E795796F2C859B08A33FCDDF91635254e5G9M" TargetMode = "External"/>
	<Relationship Id="rId39" Type="http://schemas.openxmlformats.org/officeDocument/2006/relationships/hyperlink" Target="consultantplus://offline/ref=F08592C4A1D2B506262988825BF6D6A5129BFECC462F16202052DB4864AB918E3236ACC913BFBAC5E7802F3E6AeDG3M" TargetMode = "External"/>
	<Relationship Id="rId40" Type="http://schemas.openxmlformats.org/officeDocument/2006/relationships/hyperlink" Target="consultantplus://offline/ref=F08592C4A1D2B506262988825BF6D6A5159EF8CA4A2C16202052DB4864AB918E2036F4C511BEA4C1EF95796F2C859B08A33FCDDF91635254e5G9M" TargetMode = "External"/>
	<Relationship Id="rId41" Type="http://schemas.openxmlformats.org/officeDocument/2006/relationships/hyperlink" Target="consultantplus://offline/ref=F08592C4A1D2B506262988825BF6D6A51796FCCD4A2616202052DB4864AB918E2036F4C511BEA4C5E695796F2C859B08A33FCDDF91635254e5G9M" TargetMode = "External"/>
	<Relationship Id="rId42" Type="http://schemas.openxmlformats.org/officeDocument/2006/relationships/hyperlink" Target="consultantplus://offline/ref=F08592C4A1D2B506262988825BF6D6A5159EF8CA4A2C16202052DB4864AB918E2036F4C511BEA4C6EF95796F2C859B08A33FCDDF91635254e5G9M" TargetMode = "External"/>
	<Relationship Id="rId43" Type="http://schemas.openxmlformats.org/officeDocument/2006/relationships/hyperlink" Target="consultantplus://offline/ref=F08592C4A1D2B506262988825BF6D6A51796FCCD4A2616202052DB4864AB918E3236ACC913BFBAC5E7802F3E6AeDG3M" TargetMode = "External"/>
	<Relationship Id="rId44" Type="http://schemas.openxmlformats.org/officeDocument/2006/relationships/hyperlink" Target="consultantplus://offline/ref=F08592C4A1D2B506262988825BF6D6A5159EF8CA4A2C16202052DB4864AB918E2036F4C511BEA4C6ED95796F2C859B08A33FCDDF91635254e5G9M" TargetMode = "External"/>
	<Relationship Id="rId45" Type="http://schemas.openxmlformats.org/officeDocument/2006/relationships/hyperlink" Target="consultantplus://offline/ref=F08592C4A1D2B506262988825BF6D6A5159EF9CC4B2E16202052DB4864AB918E2036F4C511BEA4C4EF95796F2C859B08A33FCDDF91635254e5G9M" TargetMode = "External"/>
	<Relationship Id="rId46" Type="http://schemas.openxmlformats.org/officeDocument/2006/relationships/hyperlink" Target="consultantplus://offline/ref=F08592C4A1D2B506262988825BF6D6A5159EF8CA4A2C16202052DB4864AB918E2036F4C511BEA4C6ED95796F2C859B08A33FCDDF91635254e5G9M" TargetMode = "External"/>
	<Relationship Id="rId47" Type="http://schemas.openxmlformats.org/officeDocument/2006/relationships/hyperlink" Target="consultantplus://offline/ref=F08592C4A1D2B506262988825BF6D6A5159EF8CA4A2C16202052DB4864AB918E2036F4C511BEA4C1EA95796F2C859B08A33FCDDF91635254e5G9M" TargetMode = "External"/>
	<Relationship Id="rId48" Type="http://schemas.openxmlformats.org/officeDocument/2006/relationships/hyperlink" Target="consultantplus://offline/ref=F08592C4A1D2B506262988825BF6D6A5159EF8CA4A2C16202052DB4864AB918E2036F4C511BEA4C1E995796F2C859B08A33FCDDF91635254e5G9M" TargetMode = "External"/>
	<Relationship Id="rId49" Type="http://schemas.openxmlformats.org/officeDocument/2006/relationships/hyperlink" Target="consultantplus://offline/ref=F08592C4A1D2B506262988825BF6D6A51496FBC74C2916202052DB4864AB918E3236ACC913BFBAC5E7802F3E6AeDG3M" TargetMode = "External"/>
	<Relationship Id="rId50" Type="http://schemas.openxmlformats.org/officeDocument/2006/relationships/hyperlink" Target="consultantplus://offline/ref=F08592C4A1D2B506262988825BF6D6A5159EF8CA4A2C16202052DB4864AB918E2036F4C511BEA4C0EF95796F2C859B08A33FCDDF91635254e5G9M" TargetMode = "External"/>
	<Relationship Id="rId51" Type="http://schemas.openxmlformats.org/officeDocument/2006/relationships/hyperlink" Target="consultantplus://offline/ref=F08592C4A1D2B506262988825BF6D6A5159EF8CA4A2C16202052DB4864AB918E2036F4C511BEA4C0ED95796F2C859B08A33FCDDF91635254e5G9M" TargetMode = "External"/>
	<Relationship Id="rId52" Type="http://schemas.openxmlformats.org/officeDocument/2006/relationships/hyperlink" Target="consultantplus://offline/ref=F08592C4A1D2B506262988825BF6D6A5129BFECC462F16202052DB4864AB918E2036F4C511BEA4C4ED95796F2C859B08A33FCDDF91635254e5G9M" TargetMode = "External"/>
	<Relationship Id="rId53" Type="http://schemas.openxmlformats.org/officeDocument/2006/relationships/hyperlink" Target="consultantplus://offline/ref=F08592C4A1D2B506262988825BF6D6A5159EF8CA4A2C16202052DB4864AB918E2036F4C511BEA4C0EC95796F2C859B08A33FCDDF91635254e5G9M" TargetMode = "External"/>
	<Relationship Id="rId54" Type="http://schemas.openxmlformats.org/officeDocument/2006/relationships/hyperlink" Target="consultantplus://offline/ref=F08592C4A1D2B506262988825BF6D6A5129BFECC462F16202052DB4864AB918E3236ACC913BFBAC5E7802F3E6AeDG3M" TargetMode = "External"/>
	<Relationship Id="rId55" Type="http://schemas.openxmlformats.org/officeDocument/2006/relationships/hyperlink" Target="consultantplus://offline/ref=F08592C4A1D2B506262988825BF6D6A5159EF8CA4A2C16202052DB4864AB918E2036F4C511BEA4C0E795796F2C859B08A33FCDDF91635254e5G9M" TargetMode = "External"/>
	<Relationship Id="rId56" Type="http://schemas.openxmlformats.org/officeDocument/2006/relationships/hyperlink" Target="consultantplus://offline/ref=F08592C4A1D2B506262988825BF6D6A51796FCCD4A2616202052DB4864AB918E2036F4C511BEA4C5E695796F2C859B08A33FCDDF91635254e5G9M" TargetMode = "External"/>
	<Relationship Id="rId57" Type="http://schemas.openxmlformats.org/officeDocument/2006/relationships/hyperlink" Target="consultantplus://offline/ref=F08592C4A1D2B506262988825BF6D6A5159EF8CA4A2C16202052DB4864AB918E2036F4C511BEA4C0EA95796F2C859B08A33FCDDF91635254e5G9M" TargetMode = "External"/>
	<Relationship Id="rId58" Type="http://schemas.openxmlformats.org/officeDocument/2006/relationships/hyperlink" Target="consultantplus://offline/ref=F08592C4A1D2B506262988825BF6D6A51796FCCD4A2616202052DB4864AB918E3236ACC913BFBAC5E7802F3E6AeDG3M" TargetMode = "External"/>
	<Relationship Id="rId59" Type="http://schemas.openxmlformats.org/officeDocument/2006/relationships/hyperlink" Target="consultantplus://offline/ref=F08592C4A1D2B506262988825BF6D6A5159EF8CA4A2C16202052DB4864AB918E2036F4C511BEA4C3EE95796F2C859B08A33FCDDF91635254e5G9M" TargetMode = "External"/>
	<Relationship Id="rId60" Type="http://schemas.openxmlformats.org/officeDocument/2006/relationships/hyperlink" Target="consultantplus://offline/ref=F08592C4A1D2B506262988825BF6D6A5129CFECF4F2E16202052DB4864AB918E2036F4C511BEA4C1EF95796F2C859B08A33FCDDF91635254e5G9M" TargetMode = "External"/>
	<Relationship Id="rId61" Type="http://schemas.openxmlformats.org/officeDocument/2006/relationships/hyperlink" Target="consultantplus://offline/ref=F08592C4A1D2B506262988825BF6D6A5159EF8CA4A2C16202052DB4864AB918E2036F4C511BEA4C3ED95796F2C859B08A33FCDDF91635254e5G9M" TargetMode = "External"/>
	<Relationship Id="rId62" Type="http://schemas.openxmlformats.org/officeDocument/2006/relationships/hyperlink" Target="consultantplus://offline/ref=F08592C4A1D2B506262988825BF6D6A5159EF8CA4A2C16202052DB4864AB918E2036F4C511BEA4C3E995796F2C859B08A33FCDDF91635254e5G9M" TargetMode = "External"/>
	<Relationship Id="rId63" Type="http://schemas.openxmlformats.org/officeDocument/2006/relationships/hyperlink" Target="consultantplus://offline/ref=F08592C4A1D2B506262988825BF6D6A5159EF8CA4A2C16202052DB4864AB918E2036F4C511BEA4C2EF95796F2C859B08A33FCDDF91635254e5G9M" TargetMode = "External"/>
	<Relationship Id="rId64" Type="http://schemas.openxmlformats.org/officeDocument/2006/relationships/hyperlink" Target="consultantplus://offline/ref=F08592C4A1D2B506262988825BF6D6A5129CFECF4F2E16202052DB4864AB918E2036F4C511BEA4C1EE95796F2C859B08A33FCDDF91635254e5G9M" TargetMode = "External"/>
	<Relationship Id="rId65" Type="http://schemas.openxmlformats.org/officeDocument/2006/relationships/hyperlink" Target="consultantplus://offline/ref=F08592C4A1D2B506262988825BF6D6A5159EF8CA4A2C16202052DB4864AB918E2036F4C511BEA4C2EB95796F2C859B08A33FCDDF91635254e5G9M" TargetMode = "External"/>
	<Relationship Id="rId66" Type="http://schemas.openxmlformats.org/officeDocument/2006/relationships/hyperlink" Target="consultantplus://offline/ref=F08592C4A1D2B506262988825BF6D6A5159EF8CA4A2C16202052DB4864AB918E2036F4C511BEA4C2E995796F2C859B08A33FCDDF91635254e5G9M" TargetMode = "External"/>
	<Relationship Id="rId67" Type="http://schemas.openxmlformats.org/officeDocument/2006/relationships/hyperlink" Target="consultantplus://offline/ref=F08592C4A1D2B506262988825BF6D6A51496FBC74C2916202052DB4864AB918E3236ACC913BFBAC5E7802F3E6AeDG3M" TargetMode = "External"/>
	<Relationship Id="rId68" Type="http://schemas.openxmlformats.org/officeDocument/2006/relationships/hyperlink" Target="consultantplus://offline/ref=F08592C4A1D2B506262988825BF6D6A5159EF8CA4A2C16202052DB4864AB918E2036F4C511BEA4C2E895796F2C859B08A33FCDDF91635254e5G9M" TargetMode = "External"/>
	<Relationship Id="rId69" Type="http://schemas.openxmlformats.org/officeDocument/2006/relationships/hyperlink" Target="consultantplus://offline/ref=F08592C4A1D2B506262988825BF6D6A5149FF9CE472A16202052DB4864AB918E2036F4C511BEA4C4EA95796F2C859B08A33FCDDF91635254e5G9M" TargetMode = "External"/>
	<Relationship Id="rId70" Type="http://schemas.openxmlformats.org/officeDocument/2006/relationships/hyperlink" Target="consultantplus://offline/ref=F08592C4A1D2B506262988825BF6D6A5129CFECF4F2E16202052DB4864AB918E2036F4C511BEA4C1E895796F2C859B08A33FCDDF91635254e5G9M" TargetMode = "External"/>
	<Relationship Id="rId71" Type="http://schemas.openxmlformats.org/officeDocument/2006/relationships/hyperlink" Target="consultantplus://offline/ref=F08592C4A1D2B506262988825BF6D6A5159EF8CA4A2C16202052DB4864AB918E2036F4C511BEA4C2E795796F2C859B08A33FCDDF91635254e5G9M" TargetMode = "External"/>
	<Relationship Id="rId72" Type="http://schemas.openxmlformats.org/officeDocument/2006/relationships/hyperlink" Target="consultantplus://offline/ref=F08592C4A1D2B506262988825BF6D6A5129BFECC462F16202052DB4864AB918E2036F4C511BEA4C4ED95796F2C859B08A33FCDDF91635254e5G9M" TargetMode = "External"/>
	<Relationship Id="rId73" Type="http://schemas.openxmlformats.org/officeDocument/2006/relationships/hyperlink" Target="consultantplus://offline/ref=F08592C4A1D2B506262988825BF6D6A5159EF8CA4A2C16202052DB4864AB918E2036F4C511BEA4C2E695796F2C859B08A33FCDDF91635254e5G9M" TargetMode = "External"/>
	<Relationship Id="rId74" Type="http://schemas.openxmlformats.org/officeDocument/2006/relationships/hyperlink" Target="consultantplus://offline/ref=F08592C4A1D2B506262988825BF6D6A5129BFECC462F16202052DB4864AB918E3236ACC913BFBAC5E7802F3E6AeDG3M" TargetMode = "External"/>
	<Relationship Id="rId75" Type="http://schemas.openxmlformats.org/officeDocument/2006/relationships/hyperlink" Target="consultantplus://offline/ref=F08592C4A1D2B506262988825BF6D6A5159EF8CA4A2C16202052DB4864AB918E2036F4C511BEA4CDEE95796F2C859B08A33FCDDF91635254e5G9M" TargetMode = "External"/>
	<Relationship Id="rId76" Type="http://schemas.openxmlformats.org/officeDocument/2006/relationships/hyperlink" Target="consultantplus://offline/ref=F08592C4A1D2B506262988825BF6D6A5159EF8CA4A2C16202052DB4864AB918E2036F4C511BEA4CDEC95796F2C859B08A33FCDDF91635254e5G9M" TargetMode = "External"/>
	<Relationship Id="rId77" Type="http://schemas.openxmlformats.org/officeDocument/2006/relationships/hyperlink" Target="consultantplus://offline/ref=F08592C4A1D2B506262988825BF6D6A5129BFECC462F16202052DB4864AB918E2036F4C511BEA4C4ED95796F2C859B08A33FCDDF91635254e5G9M" TargetMode = "External"/>
	<Relationship Id="rId78" Type="http://schemas.openxmlformats.org/officeDocument/2006/relationships/hyperlink" Target="consultantplus://offline/ref=F08592C4A1D2B506262988825BF6D6A5159EF8CA4A2C16202052DB4864AB918E2036F4C511BEA4CDEB95796F2C859B08A33FCDDF91635254e5G9M" TargetMode = "External"/>
	<Relationship Id="rId79" Type="http://schemas.openxmlformats.org/officeDocument/2006/relationships/hyperlink" Target="consultantplus://offline/ref=F08592C4A1D2B506262988825BF6D6A5129BFECC462F16202052DB4864AB918E3236ACC913BFBAC5E7802F3E6AeDG3M" TargetMode = "External"/>
	<Relationship Id="rId80" Type="http://schemas.openxmlformats.org/officeDocument/2006/relationships/hyperlink" Target="consultantplus://offline/ref=F08592C4A1D2B506262988825BF6D6A5159EF8CA4A2C16202052DB4864AB918E2036F4C511BEA4CDE995796F2C859B08A33FCDDF91635254e5G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18.01.2012 N 17н
(ред. от 21.02.2020)
"Об утверждении Порядка оказания медицинской помощи взрослому населению по профилю "нефрология"
(Зарегистрировано в Минюсте России 12.03.2012 N 23446)</dc:title>
  <dcterms:created xsi:type="dcterms:W3CDTF">2023-08-21T12:06:30Z</dcterms:created>
</cp:coreProperties>
</file>