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31.07.2020 N 803н</w:t>
              <w:br/>
              <w:t xml:space="preserve">"О порядке использования вспомогательных репродуктивных технологий, противопоказаниях и ограничениях к их применению"</w:t>
              <w:br/>
              <w:t xml:space="preserve">(Зарегистрировано в Минюсте России 19.10.2020 N 60457)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октября 2020 г. N 60457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июля 2020 г. N 803н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ИСПОЛЬЗОВАНИЯ ВСПОМОГАТЕЛЬНЫХ РЕПРОДУКТИВНЫХ ТЕХНОЛОГИЙ,</w:t>
      </w:r>
    </w:p>
    <w:p>
      <w:pPr>
        <w:pStyle w:val="2"/>
        <w:jc w:val="center"/>
      </w:pPr>
      <w:r>
        <w:rPr>
          <w:sz w:val="20"/>
        </w:rPr>
        <w:t xml:space="preserve">ПРОТИВОПОКАЗАНИЯХ И ОГРАНИЧЕНИЯХ К ИХ ПРИМЕНЕНИЮ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пунктом 11 части 2 статьи 14</w:t>
        </w:r>
      </w:hyperlink>
      <w:r>
        <w:rPr>
          <w:sz w:val="20"/>
        </w:rPr>
        <w:t xml:space="preserve">, </w:t>
      </w:r>
      <w:hyperlink w:history="0" r:id="rId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8 статьи 20</w:t>
        </w:r>
      </w:hyperlink>
      <w:r>
        <w:rPr>
          <w:sz w:val="20"/>
        </w:rPr>
        <w:t xml:space="preserve">, </w:t>
      </w:r>
      <w:hyperlink w:history="0" r:id="rId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пунктом 2 части 1 статьи 37</w:t>
        </w:r>
      </w:hyperlink>
      <w:r>
        <w:rPr>
          <w:sz w:val="20"/>
        </w:rPr>
        <w:t xml:space="preserve"> и </w:t>
      </w:r>
      <w:hyperlink w:history="0" r:id="rId10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2 статьи 55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52, ст. 7770)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использования вспомогательных репродуктивных технологий, противопоказания и ограничения к их применению согласно </w:t>
      </w:r>
      <w:hyperlink w:history="0" w:anchor="P44" w:tooltip="ПОРЯДОК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противопоказаний к применению вспомогательных репродуктивных технологий и искусственной инсеминации согласно </w:t>
      </w:r>
      <w:hyperlink w:history="0" w:anchor="P1485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вкладыша в медицинскую карту пациента, получающего медицинскую помощь в амбулаторных условиях (форма N 025/у), или карту стационарного больного, или карту пациента акушерско-гинекологического профиля в условиях стационара дневного пребывания, при использовании вспомогательных репродуктивных технологий и искусственной инсеминации согласно </w:t>
      </w:r>
      <w:hyperlink w:history="0" w:anchor="P2221" w:tooltip="                                  Вкладыш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индивидуальной карты донора спермы согласно </w:t>
      </w:r>
      <w:hyperlink w:history="0" w:anchor="P3044" w:tooltip="                   Индивидуальная карта донора спермы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индивидуальной карты донора ооцитов согласно </w:t>
      </w:r>
      <w:hyperlink w:history="0" w:anchor="P3344" w:tooltip="                    Индивидуальная карта донора ооцитов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журнала учета, хранения и использования криоконсервированной спермы пациентов согласно </w:t>
      </w:r>
      <w:hyperlink w:history="0" w:anchor="P3512" w:tooltip="Журнал">
        <w:r>
          <w:rPr>
            <w:sz w:val="20"/>
            <w:color w:val="0000ff"/>
          </w:rPr>
          <w:t xml:space="preserve">приложению N 6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журнала учета, хранения и использования криоконсервированной донорской спермы согласно </w:t>
      </w:r>
      <w:hyperlink w:history="0" w:anchor="P3581" w:tooltip="Журнал">
        <w:r>
          <w:rPr>
            <w:sz w:val="20"/>
            <w:color w:val="0000ff"/>
          </w:rPr>
          <w:t xml:space="preserve">приложению N 7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журнала учета, хранения и использования криоконсервированных ооцитов пациенток согласно </w:t>
      </w:r>
      <w:hyperlink w:history="0" w:anchor="P3655" w:tooltip="Журнал">
        <w:r>
          <w:rPr>
            <w:sz w:val="20"/>
            <w:color w:val="0000ff"/>
          </w:rPr>
          <w:t xml:space="preserve">приложению N 8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журнала учета, хранения и использования криоконсервированных донорских ооцитов согласно </w:t>
      </w:r>
      <w:hyperlink w:history="0" w:anchor="P3712" w:tooltip="Журнал">
        <w:r>
          <w:rPr>
            <w:sz w:val="20"/>
            <w:color w:val="0000ff"/>
          </w:rPr>
          <w:t xml:space="preserve">приложению N 9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журнала учета, хранения и использования криоконсервированных эмбрионов пациентов согласно </w:t>
      </w:r>
      <w:hyperlink w:history="0" w:anchor="P3768" w:tooltip="Журнал">
        <w:r>
          <w:rPr>
            <w:sz w:val="20"/>
            <w:color w:val="0000ff"/>
          </w:rPr>
          <w:t xml:space="preserve">приложению N 10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журнала учета, хранения и использования криоконсервированных эмбрионов доноров согласно </w:t>
      </w:r>
      <w:hyperlink w:history="0" w:anchor="P3834" w:tooltip="Журнал">
        <w:r>
          <w:rPr>
            <w:sz w:val="20"/>
            <w:color w:val="0000ff"/>
          </w:rPr>
          <w:t xml:space="preserve">приложению N 11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журнала учета искусственных инсеминаций согласно </w:t>
      </w:r>
      <w:hyperlink w:history="0" w:anchor="P3897" w:tooltip="Журнал учета искусственных инсеминаций">
        <w:r>
          <w:rPr>
            <w:sz w:val="20"/>
            <w:color w:val="0000ff"/>
          </w:rPr>
          <w:t xml:space="preserve">приложению N 12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информированного добровольного согласия на медицинское вмешательство с применением вспомогательных репродуктивных технологий и искусственной инсеминации согласно </w:t>
      </w:r>
      <w:hyperlink w:history="0" w:anchor="P3928" w:tooltip="Форма">
        <w:r>
          <w:rPr>
            <w:sz w:val="20"/>
            <w:color w:val="0000ff"/>
          </w:rPr>
          <w:t xml:space="preserve">приложению N 13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информированного добровольного согласия на медицинское вмешательство путем проведения операции редукции эмбриона(ов)/плода(ов) согласно </w:t>
      </w:r>
      <w:hyperlink w:history="0" w:anchor="P3999" w:tooltip="                                   Форма">
        <w:r>
          <w:rPr>
            <w:sz w:val="20"/>
            <w:color w:val="0000ff"/>
          </w:rPr>
          <w:t xml:space="preserve">приложению N 14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ИСПОЛЬЗОВАНИЯ ВСПОМОГАТЕЛЬНЫХ РЕПРОДУКТИВНЫХ ТЕХНОЛОГИЙ,</w:t>
      </w:r>
    </w:p>
    <w:p>
      <w:pPr>
        <w:pStyle w:val="2"/>
        <w:jc w:val="center"/>
      </w:pPr>
      <w:r>
        <w:rPr>
          <w:sz w:val="20"/>
        </w:rPr>
        <w:t xml:space="preserve">ПРОТИВОПОКАЗАНИЯ И ОГРАНИЧЕНИЯ К ИХ ПРИМЕНЕНИЮ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использования вспомогательных репродуктивных технологий (далее - ВРТ) на территории Российской Федерации, а также противопоказания и ограничения к их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ВРТ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55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Медицинская помощь с использованием ВРТ оказывается в рамках первичной специализированной медико-санитарной помощи и специализированной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Оказание медицинской помощи с использованием ВРТ проводится на основе информированного добровольного согласия гражданина или его законного представителя на медицинское вмешательство по форме, предусмотренной </w:t>
      </w:r>
      <w:hyperlink w:history="0" w:anchor="P3928" w:tooltip="Форма">
        <w:r>
          <w:rPr>
            <w:sz w:val="20"/>
            <w:color w:val="0000ff"/>
          </w:rPr>
          <w:t xml:space="preserve">приложением N 13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Медицинская помощь с использованием ВРТ оказывается медицинскими организациями (структурными подразделениями), имеющими лицензию на осуществление медицинской деятельности, предусматривающей выполнение работ (оказание услуг) по акушерству и гинекологии (использованию вспомогательных репродуктивных технологий) в соответствии с </w:t>
      </w:r>
      <w:hyperlink w:history="0" w:anchor="P286" w:tooltip="ПОЛОЖЕНИЕ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435" w:tooltip="СТАНДАРТ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помощь с использованием искусственной инсеминации (далее - ИИ), а также обследование женщин для оказания медицинской помощи с использованием ВРТ оказывается (проводится) медицинскими организациями (структурными подразделениями), имеющими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 акушерству и гинекологии (использованию вспомогательных репродуктивных технологий).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Обследование мужчин (мужа, мужчины, не состоящего в браке с женщиной, давшего совместно с женщиной информированное добровольное согласие на медицинское вмешательство на применение ВРТ, проводится медицинскими организациями, имеющими лицензию на осуществление медицинской деятельности, предусматривающую выполнение работ (оказание услуг) по урологии.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Оказание медицинской помощи с использованием ВРТ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6. Обследование пациентов для оказания медицинской помощи с использованием ВРТ осуществляется в рамках оказания первичной специализированной медико-санитарной помощи и специализированной медицинской помощи на основе клинических рекомендаций с учетом стандартов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годности результатов обследования для оказания медицинской помощи с использованием ВРТ предусмотрены </w:t>
      </w:r>
      <w:hyperlink w:history="0" w:anchor="P1289" w:tooltip="СРОКИ">
        <w:r>
          <w:rPr>
            <w:sz w:val="20"/>
            <w:color w:val="0000ff"/>
          </w:rPr>
          <w:t xml:space="preserve">приложением N 4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Рекомендуемая длительность обследования для установления причин бесплодия составляет не более 6 месяцев с момента обращения пациентов в медицинскую организацию по поводу бесплодия.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Базовой программой ВРТ является экстракорпоральное оплодотворение (далее - программа ЭКО). Программа ЭКО состоит из следующих этапов: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овариальная стимуляция;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пункция фолликулов яичников для получения ооцитов;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инсеминация ооцитов специально подготовленной спермой мужа (партнера) методом ЭКО или путем инъекции сперматозоида в цитоплазму ооцита;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культивирование эмбрионов;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перенос эмбрионов в полость матки (допускается перенос не более 2-х эмбрионов; пациенткам с отягощенным акушерским анамнезом и патологией матки показан селективный перенос 1 эмбриона);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криоконсервация эмбрионов (при наличии показаний, предусмотренных </w:t>
      </w:r>
      <w:hyperlink w:history="0" w:anchor="P124" w:tooltip="31. Показаниями для криоконсервации биоматериалов являются: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разморозка криоконсервированных эмбрионов;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внутриматочное введение размороженного эмбриона, в том числе донорского (допускается перенос не более 2-х эмбрионов; пациенткам с отягощенным акушерским анамнезом и патологией матки показан селективный перенос 1 эмбриона).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наличии показаний, предусмотренных </w:t>
      </w:r>
      <w:hyperlink w:history="0" w:anchor="P124" w:tooltip="31. Показаниями для криоконсервации биоматериалов являются: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Порядка, программа ЭКО дополняется следующим этапом: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криоконсервация половых клеток (ооцитов, сперматозоидов).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Показаниями для проведения программы ЭКО и переноса криоконсервированных эмбрионов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неэффективность лечения бесплодия в течение 12 месяцев при возрасте женщины до 35 лет или в течение 6 месяцев при возрасте женщины 35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состояния, при которых эффективность лечения бесплодия при применении программы ЭКО выше, чем при применении других методов;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наследственные заболевания, для предупреждения которых необходимо преимплантационное генетическое тестирование (далее - ПГТ), независимо от статуса фертильности;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сексуальная дисфункция, препятствующая выполнению полового акта (при неэффективности 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ВИЧ-инфекция у дискордантных партнеров, независимо от статуса фертильности.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Перечень противопоказаний к применению вспомогательных репродуктивных технологий и искусственной инсеминации (далее - Перечень противопоказаний) предусмотрен </w:t>
      </w:r>
      <w:hyperlink w:history="0" w:anchor="P1485" w:tooltip="ПЕРЕЧЕНЬ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Ограничениями для проведения программы ЭКО и переноса криоконсервированных эмбрионов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снижение овариального резерва (уровень антимюллерова гормона менее 1,2 нг/мл, количество антральных фолликулов менее 5 суммарно в обоих яичниках) (перенос криоконсервированных эмбрионов возможен);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состояния, при которых имеются показания для хирургической коррекции органов репродуктивной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состояния, при которых имеются показания для суррогатного материнства;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острые воспалительные заболевания любой локализации до излечения.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Определение наличия показаний, противопоказаний и ограничений для проведения программы ЭКО и (или) переноса криоконсервированных эмбрионов осуществляется лечащим врачом.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отсутствия противопоказаний и ограничений для применения программы ЭКО и (или) переноса криоконсервированных эмбрионов лечащим врачом выдается направление для проведения программы ЭКО и (или) переноса криоконсервированных эмбрионов в рамках территориальной программы обязательного медицинского страхования согласно </w:t>
      </w:r>
      <w:hyperlink w:history="0" w:anchor="P1394" w:tooltip="                                Направление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наличия ограничений для проведения программы ЭКО и (или) переноса криоконсервированных эмбрионов применение программы ЭКО и (или) переноса криоконсервированных эмбрионов происходит после устранения выявленных ограничений.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Пациенты, имеющие высокий риск рождения детей с наследственными заболеваниями, подтвержденный результатами генетического обследования одного или обоих родителей, и нуждающиеся в проведении ПГТ, направляются для применения программы ЭКО и (или) переноса криоконсервированных эмбрионов независимо от статуса фертильности.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Критерием эффективности лечения бесплодия с использованием программы ЭКО является доля (% от числа пролеченных) женщин, у которых беременность подтверждена с помощью ультразвукового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о дальнейшей тактике (донорство, криоконсервация, утилизация) в отношении неиспользованных при оказании медицинской помощи с использованием ВРТ половых клеток и эмбрионов принимают лица, которым принадлежат половые клетки и/или эмбрионы, путем заключения гражданско-правовых договоров.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диагностики многоплодной беременности после оказания медицинской помощи с использованием ВРТ, с целью профилактики осложнений во время беременности, родов и в перинатальном периоде у новорожденных, связанных с многоплодием, возможно проведение операции редукции эмбриона(ов)/плода(ов) при наличии информированного добровольного согласия на медицинское вмешательство путем проведения операции редукции эмбриона(ов)/плода(ов) по форме предусмотренной </w:t>
      </w:r>
      <w:hyperlink w:history="0" w:anchor="P3999" w:tooltip="                                   Форма">
        <w:r>
          <w:rPr>
            <w:sz w:val="20"/>
            <w:color w:val="0000ff"/>
          </w:rPr>
          <w:t xml:space="preserve">приложением N 14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рамках территориальной программы обязательного медицинского страхования осуществляются базовая программа ВРТ (ЭКО), криоконсервация эмбрионов и перенос криоконсервированных эмбрионов.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выполнении программы ЭКО в рамках территориальной программы обязательного медицинского страхования, в случае возникновении показаний, использование донорских ооцитов, донорской спермы, донорских эмбрионов, ПГТ производится дополнительно за счет личных средств и иных средств,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 пациентов, которым проводится программа ЭКО, оформляется вкладыш в медицинскую карту пациента, получающего медицинскую помощь в амбулаторных условиях </w:t>
      </w:r>
      <w:hyperlink w:history="0" r:id="rId12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(форма N 025/у)</w:t>
        </w:r>
      </w:hyperlink>
      <w:r>
        <w:rPr>
          <w:sz w:val="20"/>
        </w:rPr>
        <w:t xml:space="preserve">, или карту стационарного больного, или карту больного дневного стационара поликлиники, стационара на дому, стационара дневного пребывания в больнице, при использовании вспомогательных репродуктивных технологий и искусственной инсеминации по форме, предусмотренной </w:t>
      </w:r>
      <w:hyperlink w:history="0" w:anchor="P2221" w:tooltip="                                  Вкладыш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Медицинская организация, выполнившая программу ЭКО и (или) перенос криоконсервированных эмбрионов в рамках территориальной программы обязательного медицинского страхования, направляет справку о выполнении медицинской организацией программы ЭКО и (или) переноса криоконсервированных эмбрионов в рамках территориальной программы обязательного медицинского страхования (далее - Справка) в медицинскую организацию, выдавшую направление на программу ВРТ, по форме, согласно </w:t>
      </w:r>
      <w:hyperlink w:history="0" w:anchor="P1446" w:tooltip="                                  Справка">
        <w:r>
          <w:rPr>
            <w:sz w:val="20"/>
            <w:color w:val="0000ff"/>
          </w:rPr>
          <w:t xml:space="preserve">приложению N 6</w:t>
        </w:r>
      </w:hyperlink>
      <w:r>
        <w:rPr>
          <w:sz w:val="20"/>
        </w:rPr>
        <w:t xml:space="preserve"> к настоящему Порядку, в срок не более 2-х рабочих дней с момента окончания программы ЭКО (перенос эмбриона в полость матки) и (или) изолированного переноса криоконсервированных эмбрионов (криопереноса). </w:t>
      </w:r>
      <w:hyperlink w:history="0" w:anchor="P1446" w:tooltip="                                  Справка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 может быть оформлена в виде документа на бумажном носителе или в формате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При отсутствии беременности после проведения программы ВРТ (ЭКО) пациенты могут повторно направляться для выполнения криопереноса эмбриона или повторного проведения программы ВРТ при условии соблюдения очередности.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Показаниями к хирургическому получению сперматозоидов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необструктивная и обструктивная азооспермия;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расстройства эякуляции: аспермия, ретроградная эякуляция;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100% некрозооспермия в эякуляте.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Противопоказаниями к хирургическому получению сперматозоидов являются острые инфекционные заболевания любой локализации.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Выбор оптимального способа получения сперматозоидов осуществляется врачом-урологом.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Показаниями для инъекции сперматозоида в цитоплазму ооцита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мужской фактор бесплодия, который проявляется в значительном снижении параметров эякулята;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использование сперматозоидов, полученных хирургическим путем;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использование ооцитов после криоконсервации;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ПГТ методом полимеразной цепной реакции;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низкая частота оплодотворения в предыдущей программе ЭКО.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Вспомогательный хетчинг (рассечение блестящей оболочки бластоцисты) - микроманипуляция в рамках ВРТ, проводимая с целью получения материала для проведения ПГТ или для облегчения вылупления эмбриона.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Вспомогательный хетчинг показан при: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изменении морфологии блестящей оболочки эмбриона;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переносе криоконсервированных эмбрионов;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плохом прогнозе (повторные неудачные попытки переноса эмбрионов, эмбрионы низкого качества);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необходимости биопсии эмбриона для проведения ПГТ.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Программы криоконсервации половых клеток, тканей</w:t>
      </w:r>
    </w:p>
    <w:p>
      <w:pPr>
        <w:pStyle w:val="2"/>
        <w:jc w:val="center"/>
      </w:pPr>
      <w:r>
        <w:rPr>
          <w:sz w:val="20"/>
        </w:rPr>
        <w:t xml:space="preserve">репродуктивных органов и эмбрионов, их транспортировка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Криоконсервация и хранение половых клеток, тканей репродуктивных органов и эмбрионов (далее - биоматериалы) осуществляется медицинскими организациями, оказывающими первичную специализированную медико-санитарную помощь, специализированную, в том числе высокотехнологичную, медицинскую помощь, которые оснащены криохранилищами, при наличии лицензии на осуществление медицинской деятельности, предусматривающей выполнение работ (оказание услуг) по забору, криоконсервации и хранению половых клеток и тканей репродуктивных органов.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Показаниями для криоконсервации биоматериалов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необходимость хранения половых клеток, эмбрионов и/или тканей репродуктивных органов с целью дальнейшего использования при лечении бесплодия с применением программ ВРТ или 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сохранение фертильности онкологических больных перед химио- и лучевой терапией;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хранение половых клеток, эмбрионов и/или тканей репродуктивных органов по желанию пациента, в том числе в случае "отложенного материнства";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создание банка донорских половых клеток для использования при лечении бесплодия с применением программ ВРТ.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Забор тканей репродуктивных органов у мужчин для криоконсервации осуществляется в рамках оказания первичной специализированной медико-санитарной помощи,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предусматривающую выполнение работ (оказание услуг) по урологии.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криоконсервации тканей яичка или придатка яичка замораживание производится при наличии в них сперматозоидов для последующего их использования в программе ЭКО или при инъекции сперматозоида в цитоплазму ооцита.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Забор для криоконсервации тканей репродуктивных органов у женщин осуществляется в рамках оказания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и/или акушерству и гинекологии (использованию вспомогательных репродуктивных технологий).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Выбор оптимального метода замораживания и размораживания биоматериалов определяется индивидуально.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Хранение криоконсервированных биоматериалов осуществляется в специальных маркированных контейнерах, помещенных в жидкий азот/пары жидкого азота.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Медицинская организация несет ответственность в соответствии с законодательством Российской Федерации за хранение и соблюдение условий криоконсервации биоматериалов.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Транспортировка биоматериалов осуществляется организацией, имеющей лицензию на осуществление медицинской деятельности, предусматривающую выполнение работ (оказание услуг) по транспортировке половых клеток и (или) эмбрионов, и (или) тканей репродуктивных органов, либо сторонней компанией, имеющей лицензию на транспортировку биологического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Медицинская организация осуществляет транспортировку половых клеток, тканей репродуктивных органов и эмбрионов в сосудах Дьюара.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выдаче биоматериала для транспортировки необходимо оформление сопроводительного письма, в котором должны быть указаны: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криоконсервации с указанием вида биоматериала;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 (при наличии) пациента (в случае криоконсервации эмбрионов - мужчины и женщины, чьи половые клетки использовались для оплодотворения, фамилия, имя, отчество анонимного донора(ов) не указывается);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качество замороженного биоматериала;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среда для криоконсервации и хранения биоматериала;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дата и время выдачи биоматериала для транспортировки;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подпись лица, принявшего биоматериал для транспортировки.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По письменному заявлению пациентов, принадлежащие им криоконсервированные половые клетки, ткани репродуктивных органов и эмбрионы выдаются на руки пациентам. После передачи биоматериала ответственность за их сохранность, качество и транспортировку несут сами пациенты.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При применении ВРТ с использованием криоконсервированных эмбрионов, ооцитов пациенток и спермы пациентов осуществляется ведение следующей медицинской документации: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журнал учета, хранения и использования криоконсервированной спермы пациентов по форме согласно </w:t>
      </w:r>
      <w:hyperlink w:history="0" w:anchor="P3512" w:tooltip="Журнал">
        <w:r>
          <w:rPr>
            <w:sz w:val="20"/>
            <w:color w:val="0000ff"/>
          </w:rPr>
          <w:t xml:space="preserve">приложению N 6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журнал учета, хранения и использования криоконсервированных ооцитов пациенток по форме согласно </w:t>
      </w:r>
      <w:hyperlink w:history="0" w:anchor="P3512" w:tooltip="Журнал">
        <w:r>
          <w:rPr>
            <w:sz w:val="20"/>
            <w:color w:val="0000ff"/>
          </w:rPr>
          <w:t xml:space="preserve">приложению N 8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журнала учета, хранения и использования криоконсервированных эмбрионов по форме согласно </w:t>
      </w:r>
      <w:hyperlink w:history="0" w:anchor="P3768" w:tooltip="Журнал">
        <w:r>
          <w:rPr>
            <w:sz w:val="20"/>
            <w:color w:val="0000ff"/>
          </w:rPr>
          <w:t xml:space="preserve">приложению N 10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Хранение криоконсервированных биоматериалов осуществляются за счет личных средств и иных средств,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Донорство ооцитов, спермы и эмбрионов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Донорами ооцитов являются женщины в возрасте от 18 до 35 лет, физически и психически здоровые, прошедшие медико-генетическое обследование. Доноры ооцитов могут быть как неанонимными, так и анонимными.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Показаниями для использования донорства ооцитов (далее - ДО)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ооцитов, обусловленное естественной менопаузой, синдромом недостаточности яичников, состоянием после овариоэктомии, радио- или химиотерапии, генетическими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неудачные повторные попытки переноса эмбрионов при недостаточном ответе яичников на стимуляцию, неоднократном получении эмбрионов низкого качества, перенос которых не приводит к наступлению беременности.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На донора ооцитов оформляется индивидуальная карта донора ооцитов по форме согласно </w:t>
      </w:r>
      <w:hyperlink w:history="0" w:anchor="P3344" w:tooltip="                    Индивидуальная карта донора ооцитов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При проведении ВРТ с использованием донорских ооцитов овариальная стимуляция и пункция фолликулов яичников для получения ооцитов проводится у женщины-донора. Противопоказаниями к получению ооцитов у донора является наличие у нее заболеваний (состояний), включенных в </w:t>
      </w:r>
      <w:hyperlink w:history="0" w:anchor="P148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противопоказаний.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ДО осуществляется при наличии информированного добровольного согласия женщины-донора на проведение овариальной стимуляции, пункции фолликулов яичников, анестезиологическое пособие и использование ее ооцитов для других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Врач-акушер-гинеколог проводит медицинский осмотр донора ооцитов перед каждой программой и осуществляет контроль за своевременностью проведения и результатами лабораторных исследований в соответствии с планом обследования.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Донорам ооцитов проводится обследование в соответствии с </w:t>
      </w:r>
      <w:hyperlink w:history="0" w:anchor="P63" w:tooltip="6. Обследование пациентов для оказания медицинской помощи с использованием ВРТ осуществляется в рамках оказания первичной специализированной медико-санитарной помощи и специализированной медицинской помощи на основе клинических рекомендаций с учетом стандартов медицинской помощи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Дополнительными обязательными обследованиями доноров ооцитов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кариотипирование;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медико-генетическое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исследование уровня антител классов M, G к вирусу иммунодефицита человека 1/2 (далее - ВИЧ-1/2) совместно с определением антигена p24;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определение суммарных антител классов M и G (anti-HCV IgG и anti-HCV IgM) к вирусу гепатита C (Hepatitis C virus) в крови.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Дополнительными обязательными медицинскими документами для доноров ооцитов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справка из психоневрологического диспансера;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из наркологического диспансера.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Объем обследования супружеской пары (реципиентов) такой же, как и при проведении программы ЭКО.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При использовании донорских ооцитов ведется журнал учета, хранения и использования криоконсервированных донорских ооцитов по форме согласно </w:t>
      </w:r>
      <w:hyperlink w:history="0" w:anchor="P3712" w:tooltip="Журнал">
        <w:r>
          <w:rPr>
            <w:sz w:val="20"/>
            <w:color w:val="0000ff"/>
          </w:rPr>
          <w:t xml:space="preserve">приложению N 9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Донорами спермы имеют право быть мужчины в возрасте от 18 до 35 лет, физически и психически здоровые, прошедшие медико-генетическое обследование, с нормальными показателями спермограммы. Доноры спермы могут быть как неанонимными, так и анонимными.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Показаниями для использования донорства спермы (далее - ДС)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азооспермия, тяжелая олигозооспермия, и другая выраженная патозооспермия или нарушения эякуляции у мужа (партнера);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неэффективность программ ЭКО или инъекции сперматозоида в цитоплазму ооцита с использованием спермы мужа (партнера);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наследственные заболевания у мужа (партнера);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неизлечимой инфекции, передаваемой половым путем у мужа (партнера);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отрицательный Rh-фактор и тяжелая Rh-изоиммунизация у жены (партнерши), при наличии положительного Rh-фактора у мужа (партнера);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отсутствие полового партнера у женщины.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ДС осуществляется при наличии согласия мужчины-донора после прохождения клинического, лабораторного обследования при наличии медико-генетического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На донора спермы заполняется индивидуальная карта донора спермы по форме согласно </w:t>
      </w:r>
      <w:hyperlink w:history="0" w:anchor="P3044" w:tooltip="                   Индивидуальная карта донора спермы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Для облегчения процедуры выбора донора формируется список доноров спермы с указанием информации о внешних данных донора (рост, вес, цвет глаз, цвет волос и иные), а также результатов медицинского, медико-генетического обследования донора, его расы и национальности.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Донорам спермы проводится обследование в соответствии с </w:t>
      </w:r>
      <w:hyperlink w:history="0" w:anchor="P63" w:tooltip="6. Обследование пациентов для оказания медицинской помощи с использованием ВРТ осуществляется в рамках оказания первичной специализированной медико-санитарной помощи и специализированной медицинской помощи на основе клинических рекомендаций с учетом стандартов медицинской помощи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Дополнительными обязательными обследованиями доноров спермы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спермограмма;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консультация врача-уролога;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консультация врача-терапевта;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кариотипирование;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медико-генетическое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определение группы крови и резус-фактора;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исследование уровня антител классов M, G к ВИЧ-1/2 совместно с определением антигена p24;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определение суммарных антител классов M и G (anti-HCV IgG и anti-HCV IgM) к вирусу гепатита C (Hepatitis C virus) в крови.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Дополнительными обязательными медицинскими документами для доноров спермы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справка из психоневрологического диспансера;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из наркологического диспансера.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При применении донорской спермы осуществляется ведение журнала учета, хранения и использования криоконсервированной донорской спермы по форме согласно </w:t>
      </w:r>
      <w:hyperlink w:history="0" w:anchor="P3581" w:tooltip="Журнал">
        <w:r>
          <w:rPr>
            <w:sz w:val="20"/>
            <w:color w:val="0000ff"/>
          </w:rPr>
          <w:t xml:space="preserve">приложению N 7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Разрешается применение только криоконсервированной донорской спермы после получения повторных (через 6 месяцев после криоконсервации) отрицательных результатов обследования донора (исследование уровня антител классов M, G к ВИЧ-1/2 совместно с определением антигена p24; определение антител к поверхностному антигену (HBsAg) вируса гепатита B или определение антигена (HbsAg) вируса гепатита B в крови; определение суммарных антител классов M и G к вирусу гепатита C; определение антител к бледной трепонеме (Treponema pallidum) в крови).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Эмбрионы для донорства могут быть получены в результате оплодотворения донорских ооцитов донорской спермой.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С целью донорства могут быть использованы эмбрионы, оставшиеся после проведения программ ВРТ пациентам при условии их обоюдного письменного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Разрешается применение не подвергнутых криоконсервации и криоконсервированных донорских эмбрионов.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При использовании донорских эмбрионов реципиентам должна быть представлена информация о внешних данных доноров, а также результатах медицинского, медико-генетического обследования доноров, их расе и национальности.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Показаниями для проведения ЭКО с использованием донорских эмбрионов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у партнеров собственных половых клеток;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высокий риск развития наследственных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неоднократное получение эмбрионов низкого качества, перенос которых не приводит к наступлению беременности (при 3-х и более попытках программ ВРТ).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Женщинам-реципиентам донорских эмбрионов проводится обследование в соответствии с </w:t>
      </w:r>
      <w:hyperlink w:history="0" w:anchor="P63" w:tooltip="6. Обследование пациентов для оказания медицинской помощи с использованием ВРТ осуществляется в рамках оказания первичной специализированной медико-санитарной помощи и специализированной медицинской помощи на основе клинических рекомендаций с учетом стандартов медицинской помощи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При применении криоконсервированных донорских эмбрионов осуществляется ведение журнала учета, хранения и использования криоконсервированных эмбрионов доноров по форме согласно </w:t>
      </w:r>
      <w:hyperlink w:history="0" w:anchor="P3834" w:tooltip="Журнал">
        <w:r>
          <w:rPr>
            <w:sz w:val="20"/>
            <w:color w:val="0000ff"/>
          </w:rPr>
          <w:t xml:space="preserve">приложению N 11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Суррогатное материнство</w:t>
      </w:r>
    </w:p>
    <w:p>
      <w:pPr>
        <w:pStyle w:val="0"/>
        <w:jc w:val="both"/>
      </w:pPr>
      <w:r>
        <w:rPr>
          <w:sz w:val="20"/>
        </w:rPr>
      </w:r>
    </w:p>
    <w:bookmarkStart w:id="213" w:name="P213"/>
    <w:bookmarkEnd w:id="213"/>
    <w:p>
      <w:pPr>
        <w:pStyle w:val="0"/>
        <w:ind w:firstLine="540"/>
        <w:jc w:val="both"/>
      </w:pPr>
      <w:r>
        <w:rPr>
          <w:sz w:val="20"/>
        </w:rPr>
        <w:t xml:space="preserve">70.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для нее эмбриона) и потенциальными родителями, чьи половые клетки использовались для оплодотворения (далее - генетическая мать и генетический отец), либо одинокой женщиной (далее также - генетическая мать), для которых вынашивание и рождение ребенка невозможно по следующим медицинским показаниям: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матки;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деформация полости или шейки матки, когда коррекция невозможна или не дает эффекта;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патология эндометрия (синехии, облитерация полости матки, атрофия эндометрия), когда коррекция невозможна или не дает эффекта;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заболевания (состояния), включенные в </w:t>
      </w:r>
      <w:hyperlink w:history="0" w:anchor="P148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противопоказаний;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беременности после повторных попыток переноса эмбрионов (3 и более попытки при переносе эмбрионов хорошего качества);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привычный выкидыш, не связанный с генетической патологией.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Противопоказанием для переноса эмбрионов суррогатной матери является наличие у нее заболеваний (состояний), включенных в </w:t>
      </w:r>
      <w:hyperlink w:history="0" w:anchor="P148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противопоказаний. Женщина, состоящая в браке, зарегистрированном в порядке, установленном </w:t>
      </w:r>
      <w:hyperlink w:history="0" r:id="rId13" w:tooltip="Федеральный закон от 15.11.1997 N 143-ФЗ (ред. от 24.07.2023) &quot;Об актах гражданского состояния&quot; (с изм. и доп., вступ. в силу с 04.08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оплодотворения в цикле суррогатного материнства не допускается одновременное использование донорских ооцитов и донорской спермы в отношении мужчины и женщины, являющихся потенциальными родителями, или донорских ооцитов для одинокой женщины, являющейся потенциальной матерью, а также использование донорских эмбрионов, не имеющих генетического родства с мужчиной и женщиной (потенциальными родителями) или одинокой женщиной (потенциальной матерью), для которых вынашивание и рождение ребенка невозможно по медицинским показаниям, согласно </w:t>
      </w:r>
      <w:hyperlink w:history="0" w:anchor="P213" w:tooltip="70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для нее эмбриона) и потенциальными родителями, чьи половые клетки использовались для оплодотворения (далее - генетическая мать и генетический отец), либо одинокой женщиной (далее также - генетическая мать), для которых вынашивание и рождение ребенка невозможно по следующим медицинским пок...">
        <w:r>
          <w:rPr>
            <w:sz w:val="20"/>
            <w:color w:val="0000ff"/>
          </w:rPr>
          <w:t xml:space="preserve">пункту 70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Перенос суррогатной матери эмбрионов от потенциальных родителей, инфицированных ВИЧ или гепатитами C и B, допускается после получения ее информированного добровольного согласия, после консультации врачом-инфекционистом Центра по профилактике и борьбе со СПИДом и инфекционными заболеваниями и предоставления ей полной информации о возможных рисках для ее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Обследование суррогатной матери проводится в соответствии с </w:t>
      </w:r>
      <w:hyperlink w:history="0" w:anchor="P63" w:tooltip="6. Обследование пациентов для оказания медицинской помощи с использованием ВРТ осуществляется в рамках оказания первичной специализированной медико-санитарной помощи и специализированной медицинской помощи на основе клинических рекомендаций с учетом стандартов медицинской помощи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Дополнительными обязательными медицинскими документами для суррогатной матери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справка из психоневрологического диспансера;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из наркологического диспансера.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При реализации программы суррогатного материнства проведение программы ВРТ состоит из следующих этапов: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синхронизация менструальных циклов генетической матери (или донора ооцитов) и суррогатной матери;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овариальная стимуляция генетической матери (или донора ооцитов);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пункция фолликулов яичников генетической матери (или донора ооцитов);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оплодотворение (ЭКО или инъекция сперматозоида в цитоплазму ооцита) ооцитов генетической матери специально подготовленной спермой мужа (партнера) или донора, или донора ооцитов специально подготовленной спермой мужа (партнера);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культивирование эмбрионов;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перенос эмбрионов в полость матки суррогатной матери (следует переносить не более 2 эмбрионов).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Этапы 75а - 75д могут отсутствовать в программе с использованием криоконсервированных эмбрионов.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Оказание медицинской помощи с использованием 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77. Показаниями для проведения 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ИИ спермой мужа (партнера): субфертильная сперма у мужа (партнера); эякуляторно-сексуальные расстройства у мужа (партнера) или сексуальные расстройства у женщины; необъяснимое или неуточненное бесплодие;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ИИ спермой донора: азооспермия, тяжелая олигозооспермия, и другая выраженная патозооспермия или нарушения эякуляции у мужа (партнера); неэффективность программы ЭКО или инъекции сперматозоида в цитоплазму ооцита с использованием спермы мужа (партнера); наследственные заболевания у мужа (партнера); наличие неизлечимой инфекции, передаваемой половым путем у мужа (партнера); отрицательный Rh-фактор и тяжелая Rh-изоиммунизация у жены (партнерши), при наличии положительного Rh-фактора у мужа (партнера); отсутствие полового партнера у женщины.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При ИИ спермой мужа (партнера) допускается использование предварительно подготовленной или криоконсервированной спермы.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При ИИ спермой донора допускается применение только криоконсервированной спермы.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Противопоказаниями для проведения ИИ у женщины являются непроходимость обеих маточных труб и заболевания (состояния), указанные в </w:t>
      </w:r>
      <w:hyperlink w:history="0" w:anchor="P1485" w:tooltip="ПЕРЕЧЕНЬ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противопоказаний.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Ограничениями для проведения ИИ являются неудачные повторные попытки ИИ (более 3-х).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Решение об использовании спермы мужа (партнера) или донора принимается пациентами на основании предоставленной врачом полной информации о количественных и качественных характеристиках эякулята, преимуществах и недостатках использования спермы мужа (партнера) или донора.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ИИ может применяться как в естественном цикле, так и с использованием овариальной стимуляции с применением лекарственных препаратов, зарегистрированных на территории Российской Федерации, в соответствии с инструкцией по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При росте 3-х и более доминантных фолликулов ИИ не проводят в связи с высоким риском многоплодия.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При проведении ИИ осуществляется ведение журнала учета искусственных инсеминаций по форме согласно </w:t>
      </w:r>
      <w:hyperlink w:history="0" w:anchor="P3897" w:tooltip="Журнал учета искусственных инсеминаций">
        <w:r>
          <w:rPr>
            <w:sz w:val="20"/>
            <w:color w:val="0000ff"/>
          </w:rPr>
          <w:t xml:space="preserve">приложению N 12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Оказание медицинской помощи с использованием</w:t>
      </w:r>
    </w:p>
    <w:p>
      <w:pPr>
        <w:pStyle w:val="2"/>
        <w:jc w:val="center"/>
      </w:pPr>
      <w:r>
        <w:rPr>
          <w:sz w:val="20"/>
        </w:rPr>
        <w:t xml:space="preserve">ВРТ и ИИ у ВИЧ-инфицированных пациентов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86. ВИЧ-инфекция не является противопоказанием к оказанию пациентам медицинской помощи с использованием ВРТ и ИИ, за исключением форм и стадий, предусмотренных </w:t>
      </w:r>
      <w:hyperlink w:history="0" w:anchor="P1588" w:tooltip="3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Перечня противопоказаний.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ВИЧ-инфицированные пациенты с позиции показаний к применению репродуктивных технологий могут быть разделены на 2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пациенты с ненарушенным фертильным статусом - дискордантные пары (носитель - один из партнеров), которые предохраняются при половой жизни с целью профилактики инфицирования ВИЧ-негативного партнера;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пациенты, у которых имеются нарушения фертильного статуса - конкордантные пары (оба партнера - носители инфекции) и дискордантные пары (носитель - один из партнеров).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Выбор программы безопасного (в том числе для будущего ребенка) варианта достижения беременности (ВРТ или ИИ) должен осуществляться врачом-акушером-гинекологом Центра ВРТ совместно с врачом-инфекционистом с обязательным информированием пациентов о возможных рисках передачи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Обследование пациентов и проведение программ ВРТ или ИИ возможно только при наличии заключения из Центра по профилактике и борьбе со СПИДом и инфекционными заболеваниями (медицинские организации, в которых в отношении пациента установлено диспансерное наблюдение). Заключение должно содержать краткую выписку из истории болезни и диагноз, результаты анализов на ВИЧ-инфекцию, указание на отсутствие противопоказаний и особые условия (например, параллельное проведение антиретровирусной терапии) к оказанию данного вида медицинской помощи и вынашиванию беременности.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Мужчине и женщине перед началом лечения с использованием ВРТ или ИИ проводится обследование в соответствии с </w:t>
      </w:r>
      <w:hyperlink w:history="0" w:anchor="P63" w:tooltip="6. Обследование пациентов для оказания медицинской помощи с использованием ВРТ осуществляется в рамках оказания первичной специализированной медико-санитарной помощи и специализированной медицинской помощи на основе клинических рекомендаций с учетом стандартов медицинской помощи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за исключением определения в крови антител классов M, G к ВИЧ-1/2 и антигена p24.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ВИЧ-инфицированная одинокая женщина, а также дискордантные по ВИЧ-инфекции мужчина и женщина в период проведения ВРТ или ИИ наблюдаются совместно специалистами Центра ВРТ и Центра по профилактике и борьбе со СПИД и инфекционными заболеваниями. При наступлении беременности женщина наблюдается врачом-акушером-гинекологом женской консультации и врачом-инфекционистом Центра по профилактике и борьбе со СПИД и инфекционными заболеваниями.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Требования, предъявляемые к условиям оказания медицинской помощи с использованием ВРТ или ИИ пациентам, инфицированным ВИЧ, являются аналогичными для всех инфекций, передающихся при контакте с кровью больного (далее - гемоконтактные инфекции).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Работу с образцами спермы, фолликулярной жидкости, эмбрионами ВИЧ-инфицированных, инвазивные манипуляции у пациентов с ВИЧ-инфекцией следует проводить в специально выделенные для этого часы/дни, либо в отдельных помещениях. После завершения работ проводится уборка и дезинфекция лабораторных помещений и использованного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С каждым образцом спермы, пунктатом фолликулов следует обращаться как с потенциальным источником гемоконтактных инфекций. Обеспечивается отдельное хранение отмытых образцов спермы ВИЧ-позитивных мужчин от общего потока образцов, а также до и после получения результатов РНК/ДНК тестирования. Образцы спермы, пунктата фолликулов ВИЧ-инфицированных пациентов должны быть промаркированы.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Криоконсервацию эмбрионов рекомендуется осуществлять в закрытых крионосителях (не более одного эмбриона в каждом), а хранение в парах азота, в специально выделенном для этой группы пациентов сосуде Дюара.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При консультировании врачом-инфекционистом Центра по профилактике и борьбе со СПИД и инфекционными заболеваниями и/или специалистом Центра ВРТ женщине и мужчине предоставляется подробная информация о методе, о вероятности риска инфицирования женщины при ЭКО, инъекции сперматозоида в цитоплазму ооцита, ИИ специально подготовленными сперматозоидами мужа (партнера).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Перед использованием ВРТ или ИИ ВИЧ-дискордантные мужчина и женщина должны использовать презерватив при каждом половом контакте в период проведения процедуры и во время беременности.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По данным клинико-лабораторного обследования в Центре по профилактике и борьбе со СПИД и инфекционными заболеваниями необходимо убедиться в том, что женщина перед проведением ВРТ или ИИ не инфицирована ВИЧ.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Перед проведением ВРТ или ИИ женщине с ВИЧ-инфекцией проводится дополнительное консультирование врачом-инфекционистом Центра по профилактике и борьбе со СПИД и инфекционными заболеваниями и/или специалистом Центра ВРТ по вопросу предупреждения передачи ВИЧ-инфекции от матери ребенку.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При назначении женщине лекарственных препаратов в программах ВРТ следует учитывать их лекарственное взаимодействие с антиретровирусными лекарственными препаратами.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Овариальную стимуляцию целесообразно проводить на фоне лечения антиретровирусными лекарственными препаратами, независимо от наличия показаний к началу лечения ВИЧ-инфекции. При наступлении беременности антиретровирусную терапию следует продолжить на весь период гестации до 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При проведении программ ВРТ рекомендуется переносить один эмбрион, перенос 2-х эмбрионов должен быть обусловлен клинической и эмбриологической целесообразностью при наличии информированного добровольного согласия пациентов.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использования</w:t>
      </w:r>
    </w:p>
    <w:p>
      <w:pPr>
        <w:pStyle w:val="0"/>
        <w:jc w:val="right"/>
      </w:pPr>
      <w:r>
        <w:rPr>
          <w:sz w:val="20"/>
        </w:rPr>
        <w:t xml:space="preserve">вспомогательных репродуктивных</w:t>
      </w:r>
    </w:p>
    <w:p>
      <w:pPr>
        <w:pStyle w:val="0"/>
        <w:jc w:val="right"/>
      </w:pPr>
      <w:r>
        <w:rPr>
          <w:sz w:val="20"/>
        </w:rPr>
        <w:t xml:space="preserve">технологий, противопоказаниям</w:t>
      </w:r>
    </w:p>
    <w:p>
      <w:pPr>
        <w:pStyle w:val="0"/>
        <w:jc w:val="right"/>
      </w:pPr>
      <w:r>
        <w:rPr>
          <w:sz w:val="20"/>
        </w:rPr>
        <w:t xml:space="preserve">и ограничениям к их применению,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286" w:name="P286"/>
    <w:bookmarkEnd w:id="28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ДЕЯТЕЛЬНОСТИ ЦЕНТРА (ЛАБОРАТОРИИ, ОТДЕЛЕНИЯ)</w:t>
      </w:r>
    </w:p>
    <w:p>
      <w:pPr>
        <w:pStyle w:val="2"/>
        <w:jc w:val="center"/>
      </w:pPr>
      <w:r>
        <w:rPr>
          <w:sz w:val="20"/>
        </w:rPr>
        <w:t xml:space="preserve">ВСПОМОГАТЕЛЬНЫХ РЕПРОДУКТИВНЫХ ТЕХНОЛОГИЙ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регулирует вопросы организации деятельности центра (лаборатории, отделения) (далее - Центр) вспомогательных репродуктивных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 является медицинской организацией или структурным подразделением медицинской организации или иной организации, осуществляющей медицинскую деятельность и оказывающей медицинскую помощь с использованием вспомогательных репродуктивных технологий при лечении бесплодия.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Центр должен иметь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и/или акушерству и гинекологии (использованию вспомогательных репродуктивных технологий).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Руководство Центром осуществляет главный врач (начальник) медицинской организации, заведующий (начальник) структурного подразделения медицинской организации - врач-специалист.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главного врача (начальника) назначается специалист, соответствующий Квалификационным </w:t>
      </w:r>
      <w:hyperlink w:history="0" r:id="rId14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"организация здравоохранения и общественное здоровье".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заведующего (начальника) структурного подразделения медицинской организации - врач-специалист, назначается специалист соответствующий Квалификационным </w:t>
      </w:r>
      <w:hyperlink w:history="0" r:id="rId15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"акушерство-гинекология", прошедший повышение квалификации по специальности "организация здравоохранения и общественное здоровье".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Структура и штатная численность Центра устанавливается руководителем медицинской организации с учетом объема выполняемых лечебно-диагностических услуг и рекомендуемых штатных нормативов, предусмотренных </w:t>
      </w:r>
      <w:hyperlink w:history="0" w:anchor="P360" w:tooltip="РЕКОМЕНДУЕМЫЕ ШТАТНЫЕ НОРМАТИВ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использования вспомогательных репродуктивных технологий, противопоказаниям и ограничениям к их применению,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Центр может использоваться в качестве клинической базы образовательных организаций среднего, высшего и дополнительного профессионального (медицинского) образования и научных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Основные функции Центра: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обследование и лечение пациентов с использованием вспомогательных репродуктивных технологий и искусственной инсеминации;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консультативная помощь врачам-специалистам медицинских организаций по вопросам применения вспомогательных репродуктивных технологий и искусственной инсеминации;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занятий и практических конференций с медицинскими работниками по вопросам использования вспомогательных репродуктивных технологий и искусственной инсеминации;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 оценка соответствия оказываемой медицинскими работниками медицинской помощи с использованием вспомогательных репродуктивных технологий и искусственной инсеминации критериям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экспертизы временной нетрудоспособности в связи с лечением бесплодия программами вспомогательных репродуктивных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возможности дополнительного профессионального образования (повышения квалификации) медицинских работников в соответствии с </w:t>
      </w:r>
      <w:hyperlink w:history="0" r:id="rId16" w:tooltip="&quot;Трудовой кодекс Российской Федерации&quot; от 30.12.2001 N 197-ФЗ (ред. от 04.08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современных методов диагностики и лечения, профилактики и реабилитации больных, новых организационных форм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санитарно-противоэпидемических (профилактических) мероприятий для обеспечения безопасности пациентов и медицинских работников, предотвращения распространения инфекционных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консультаций с пациентами по различным аспектам охраны репродуктивного здоровья, профилактики абортов, инфекций, передающихся половым путем;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медицинской документации и представление отчетности о результатах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Центр проводит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обследование пациентов, лечение выявленных нарушений у пациенток перед проведением программ вспомогательных репродуктивных технологий и искусственной инсеминации;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овариальной стимуляции в программах вспомогательных репродуктивных технологий и искусственной инсеминации;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ультразвуковой мониторинг фолликулогенеза в программах вспомогательных репродуктивных технологий и искусственной инсеминации;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пункция фолликулов яичников;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инсеминация ооцитов in vitro сперматозоидами мужа, партнера или донора;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инъекция сперматозоида в цитоплазму ооцита;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культивирование эмбрионов;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перенос эмбрионов в полость матки;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криоконсервация сперматозоидов, ооцитов и эмбрионов;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биопсия яичек или их придатков;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криоконсервированных половых клеток, тканей репродуктивных органов и эмбрионов;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забор материала для преимплантационного генетического тестирования;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программ донорства половых клеток и суррогатного материнства;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искусственная инсеминация спермой мужа (партнера) или донора.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Рекомендуемая структура Центра: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 врачей-акушеров-гинекологов;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врача-уролога </w:t>
      </w:r>
      <w:hyperlink w:history="0" w:anchor="P345" w:tooltip="&lt;*&gt; Вопрос о включении в структуру решается руководителем Центра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врача ультразвуковой диагностики </w:t>
      </w:r>
      <w:hyperlink w:history="0" w:anchor="P345" w:tooltip="&lt;*&gt; Вопрос о включении в структуру решается руководителем Центра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смотровой кабинет </w:t>
      </w:r>
      <w:hyperlink w:history="0" w:anchor="P345" w:tooltip="&lt;*&gt; Вопрос о включении в структуру решается руководителем Центра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эмбриологическая комната;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сдачи спермы;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клинико-диагностическая лаборатория;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 </w:t>
      </w:r>
      <w:hyperlink w:history="0" w:anchor="P345" w:tooltip="&lt;*&gt; Вопрос о включении в структуру решается руководителем Центра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стерилизационная </w:t>
      </w:r>
      <w:hyperlink w:history="0" w:anchor="P345" w:tooltip="&lt;*&gt; Вопрос о включении в структуру решается руководителем Центра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криохранилища </w:t>
      </w:r>
      <w:hyperlink w:history="0" w:anchor="P345" w:tooltip="&lt;*&gt; Вопрос о включении в структуру решается руководителем Центра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помещение ожидания для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ординаторская;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склад расходных материалов.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45" w:name="P345"/>
    <w:bookmarkEnd w:id="3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Вопрос о включении в структуру решается руководителем Центра.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использования</w:t>
      </w:r>
    </w:p>
    <w:p>
      <w:pPr>
        <w:pStyle w:val="0"/>
        <w:jc w:val="right"/>
      </w:pPr>
      <w:r>
        <w:rPr>
          <w:sz w:val="20"/>
        </w:rPr>
        <w:t xml:space="preserve">вспомогательных репродуктивных</w:t>
      </w:r>
    </w:p>
    <w:p>
      <w:pPr>
        <w:pStyle w:val="0"/>
        <w:jc w:val="right"/>
      </w:pPr>
      <w:r>
        <w:rPr>
          <w:sz w:val="20"/>
        </w:rPr>
        <w:t xml:space="preserve">технологий, противопоказаниям</w:t>
      </w:r>
    </w:p>
    <w:p>
      <w:pPr>
        <w:pStyle w:val="0"/>
        <w:jc w:val="right"/>
      </w:pPr>
      <w:r>
        <w:rPr>
          <w:sz w:val="20"/>
        </w:rPr>
        <w:t xml:space="preserve">и ограничениям к их применению,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360" w:name="P360"/>
    <w:bookmarkEnd w:id="360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ЦЕНТРА (ЛАБОРАТОРИИ, ОТДЕЛЕНИЯ) ВСПОМОГАТЕЛЬНЫХ</w:t>
      </w:r>
    </w:p>
    <w:p>
      <w:pPr>
        <w:pStyle w:val="2"/>
        <w:jc w:val="center"/>
      </w:pPr>
      <w:r>
        <w:rPr>
          <w:sz w:val="20"/>
        </w:rPr>
        <w:t xml:space="preserve">РЕПРОДУКТИВНЫХ ТЕХНОЛОГИЙ &lt;*&gt;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Нормативы не распространяются на медицинские организации частной системы здравоохранения.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138"/>
        <w:gridCol w:w="4195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врач (начальник) центра или Заведующий центром - врач-акушер-гинеколог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Врач-акушер-гинеколог (для проведения программы ЭКО)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Врач-акушер-гинеколог </w:t>
            </w:r>
            <w:hyperlink w:history="0" w:anchor="P420" w:tooltip="&lt;**&gt; При организации консультативного прием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Врач-анестезиолог-реаниматолог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Врач ультразвуковой диагностики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Врач клинической лабораторной диагностики или эмбриолог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Врач-уролог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на 1 врача-специалиста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Операционная медицинская сестра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сестра-анестезист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на 1 врача-анестезиолога-реаниматолога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технолог медицинский лабораторный техник, фельдшер-лаборант, лаборант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на операционную и 1 - на процедурную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20" w:name="P420"/>
    <w:bookmarkEnd w:id="4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При организации консультативного приема.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использования</w:t>
      </w:r>
    </w:p>
    <w:p>
      <w:pPr>
        <w:pStyle w:val="0"/>
        <w:jc w:val="right"/>
      </w:pPr>
      <w:r>
        <w:rPr>
          <w:sz w:val="20"/>
        </w:rPr>
        <w:t xml:space="preserve">вспомогательных репродуктивных</w:t>
      </w:r>
    </w:p>
    <w:p>
      <w:pPr>
        <w:pStyle w:val="0"/>
        <w:jc w:val="right"/>
      </w:pPr>
      <w:r>
        <w:rPr>
          <w:sz w:val="20"/>
        </w:rPr>
        <w:t xml:space="preserve">технологий, противопоказаниям</w:t>
      </w:r>
    </w:p>
    <w:p>
      <w:pPr>
        <w:pStyle w:val="0"/>
        <w:jc w:val="right"/>
      </w:pPr>
      <w:r>
        <w:rPr>
          <w:sz w:val="20"/>
        </w:rPr>
        <w:t xml:space="preserve">и ограничениям к их применению,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435" w:name="P435"/>
    <w:bookmarkEnd w:id="435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ЦЕНТРА (ЛАБОРАТОРИИ, ОТДЕЛЕНИЯ) ВСПОМОГАТЕЛЬНЫХ</w:t>
      </w:r>
    </w:p>
    <w:p>
      <w:pPr>
        <w:pStyle w:val="2"/>
        <w:jc w:val="center"/>
      </w:pPr>
      <w:r>
        <w:rPr>
          <w:sz w:val="20"/>
        </w:rPr>
        <w:t xml:space="preserve">РЕПРОДУКТИВНЫХ ТЕХНОЛОГИЙ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Кабинет врача-акушера-гинеколога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927"/>
        <w:gridCol w:w="3174"/>
        <w:gridCol w:w="1984"/>
        <w:gridCol w:w="141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273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1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</w:t>
            </w:r>
            <w:hyperlink w:history="0" w:anchor="P57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151550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Кресло гинекологическое для осмотра/терапевтических процедур, механическое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Кресло гинекологическое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151540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операционный гинекологический, электромеханический,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151570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операционный гинекологический, с электрогидравлическим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151580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операционный гинекологический,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</w:t>
            </w:r>
            <w:hyperlink w:history="0" w:anchor="P57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166030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для акушерских/гинекологических операций, не содержащий лекарственные средства, многоразового использования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гинекологических инструментов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321950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для акушерских/гинекологических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180490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для гинекологического обследования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</w:t>
            </w:r>
            <w:hyperlink w:history="0" w:anchor="P57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125510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ультразвуковая терапевтическая для гинекологии, передвижная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Ультразвуковой аппарат с вагинальным и абдоминальным датчиками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260250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ультразвуковой визуализации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</w:t>
            </w:r>
            <w:hyperlink w:history="0" w:anchor="P57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248560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Планшет для предметных стекол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Емкость для хранения стекол с мазками и их транспортировки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186150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пересылки образцов, неизолированный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186160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пересылки образцов, изолированный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334300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транспортировки образцов, термоизолированный,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</w:t>
            </w:r>
            <w:hyperlink w:history="0" w:anchor="P57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216560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 </w:t>
            </w:r>
            <w:hyperlink w:history="0" w:anchor="P57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124550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Стетофонендоскоп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127360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Стетоскоп ультразвуковой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292270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Стетоскоп электронный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184200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Ширма медицинская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Ширма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 </w:t>
            </w:r>
            <w:hyperlink w:history="0" w:anchor="P57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 </w:t>
            </w:r>
            <w:hyperlink w:history="0" w:anchor="P57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хранения стерильных инструментов и материала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269920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Лоток для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185890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стерилизации/дезинфекции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330770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Камера стерилизационная бактерицидная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 </w:t>
            </w:r>
            <w:hyperlink w:history="0" w:anchor="P57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Манипуляционный стол для хранения стерильных инструментов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медицинская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хирургических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Светильник передвижной для проведения осмотра/терапевтических процедур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Светильник медицинский передвижной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 </w:t>
            </w:r>
            <w:hyperlink w:history="0" w:anchor="P57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для создания ламинарного потока передвижная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 </w:t>
            </w:r>
            <w:hyperlink w:history="0" w:anchor="P57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 медицинские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258840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Весы напольные, механические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Ростомер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74" w:name="P574"/>
    <w:bookmarkEnd w:id="5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669"/>
        <w:gridCol w:w="289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Персональный компьютер с принтером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врача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медицинской сестры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Процедурная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927"/>
        <w:gridCol w:w="3174"/>
        <w:gridCol w:w="1984"/>
        <w:gridCol w:w="141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273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2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</w:t>
            </w:r>
            <w:hyperlink w:history="0" w:anchor="P73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хранения стерильного материала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185890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стерилизации/дезинфекции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273540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Бикс для перевязочного материала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330770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Камера стерилизационная бактерицидная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Противошоковая укладка, анти-ВИЧ-укладка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</w:t>
            </w:r>
            <w:hyperlink w:history="0" w:anchor="P73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Измеритель артериального давления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216560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</w:t>
            </w:r>
            <w:hyperlink w:history="0" w:anchor="P73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124550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Стетофонендоскоп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127360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Стетоскоп ультразвуковой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292270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Стетоскоп электронный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</w:t>
            </w:r>
            <w:hyperlink w:history="0" w:anchor="P73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165990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для акушерских/гинекологических операций, содержащий лекарственные средства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Инструментарий и расходные материалы для манипуляций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166030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для акушерских/гинекологических операций, не содержащий лекарственные средства,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180490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для гинекологического обследования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321950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для акушерских/гинекологических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139690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Шкаф для хранения лекарственных средств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шкаф для стерильных растворов и медикаментов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 </w:t>
            </w:r>
            <w:hyperlink w:history="0" w:anchor="P73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медицинская универсальная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Манипуляционный столик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хирургических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Стойка для внутривенных вливаний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Штатив для внутривенного капельного вливания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145570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для переливания крови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 для переливания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 </w:t>
            </w:r>
            <w:hyperlink w:history="0" w:anchor="P73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Холодильник для крови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Холодильник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Холодильник лабораторный, базовый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Холодильник/морозильник для хранения крови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Холодильник фармацевтический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 </w:t>
            </w:r>
            <w:hyperlink w:history="0" w:anchor="P73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184200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Ширма медицинская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Ширма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 </w:t>
            </w:r>
            <w:hyperlink w:history="0" w:anchor="P73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процедурный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 </w:t>
            </w:r>
            <w:hyperlink w:history="0" w:anchor="P73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139690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Шкаф для хранения лекарственных средств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Шкаф для медикаментов экстренной помощи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335210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Сейф-термостат для хранения наркотических препаратов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 </w:t>
            </w:r>
            <w:hyperlink w:history="0" w:anchor="P73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для создания ламинарного потока передвижная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 </w:t>
            </w:r>
            <w:hyperlink w:history="0" w:anchor="P73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185890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стерилизации/дезинфекции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дезинфекции материала и игл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269850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системы химической дезинфекции медицинских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34" w:name="P734"/>
    <w:bookmarkEnd w:id="7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669"/>
        <w:gridCol w:w="289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Рабочее место медицинской сестры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Кабинет врача-уролога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927"/>
        <w:gridCol w:w="3174"/>
        <w:gridCol w:w="1984"/>
        <w:gridCol w:w="141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2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273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2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</w:t>
            </w:r>
            <w:hyperlink w:history="0" w:anchor="P838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184200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Ширма медицинская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Ширма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</w:t>
            </w:r>
            <w:hyperlink w:history="0" w:anchor="P838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216560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</w:t>
            </w:r>
            <w:hyperlink w:history="0" w:anchor="P838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124550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Стетофонендоскоп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127360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Стетоскоп ультразвуковой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292270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Стетоскоп электронный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</w:t>
            </w:r>
            <w:hyperlink w:history="0" w:anchor="P838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181030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Стекло предметное/слайд для микроскопии цервикальных цитологических мазков ИВД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стекол и пробирок для взятия материала на исследования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248700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Стекло покровное для микроскопа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259730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Стекло предметное/слайд для микроскопии ИВД,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353390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Стекло предметное/слайд для микроскопии ИВД,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275330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Криопробирка для вспомогательных репродуктивных технологий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 </w:t>
            </w:r>
            <w:hyperlink w:history="0" w:anchor="P838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248560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Планшет для предметных стекол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хранения стекол и доставки в лабораторию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186150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пересылки образцов, неизолированный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186160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пересылки образцов, изолированный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334300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транспортировки образцов, термоизолированный,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 </w:t>
            </w:r>
            <w:hyperlink w:history="0" w:anchor="P838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Манипуляционный стол для хранения стерильных инструментов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медицинская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хирургических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 </w:t>
            </w:r>
            <w:hyperlink w:history="0" w:anchor="P838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для создания ламинарного потока передвижная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8" w:name="P838"/>
    <w:bookmarkEnd w:id="8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669"/>
        <w:gridCol w:w="289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Персональный компьютер с принтером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врача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медицинской сестры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Операционная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927"/>
        <w:gridCol w:w="3174"/>
        <w:gridCol w:w="1984"/>
        <w:gridCol w:w="141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2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273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2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</w:t>
            </w:r>
            <w:hyperlink w:history="0" w:anchor="P101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151550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Кресло гинекологическое для осмотра/терапевтических процедур, механическое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Кресло гинекологическое операционное или операционный стол (с гидравлическим подъемником)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151540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операционный гинекологический, электромеханический,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151570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операционный гинекологический, с электрогидравлическим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151580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операционный гинекологический,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</w:t>
            </w:r>
            <w:hyperlink w:history="0" w:anchor="P101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129360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Светильник операционный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Светильник бестеневой медицинский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129370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для освещения операционной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</w:t>
            </w:r>
            <w:hyperlink w:history="0" w:anchor="P101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138870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Аспиратор эндоцервикальный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Вакуум-аспиратор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260570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аспирационная общего назначения,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260580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аспирационная общего назначения, пневматическая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260650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аспирационная общего назначения, вакуумная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</w:t>
            </w:r>
            <w:hyperlink w:history="0" w:anchor="P101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179320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Видеоларингоскоп интубационный гибкий, многоразового использования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Ларингоскоп с набором клинков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179430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Видеоларингоскоп интубационный гибкий,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</w:t>
            </w:r>
            <w:hyperlink w:history="0" w:anchor="P101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ингаляционной анестезии, передвижной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ингаляционного наркоза переносной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ингаляционной анестезии, портативный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275680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анестезиологическая, общего назначения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275800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анестезиологическая, с закрытым контуром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180490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для гинекологического обследования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Инструментарий для гинекологического осмотра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 </w:t>
            </w:r>
            <w:hyperlink w:history="0" w:anchor="P101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106490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концентрирования кислорода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кислорода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113810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Концентратор кислорода портативный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191160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Концентратор кислорода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136780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трубопроводная медицинских газов/вакуума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209420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экстренной подачи медицинских газов передвижная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 </w:t>
            </w:r>
            <w:hyperlink w:history="0" w:anchor="P101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использованных материалов (медицинских отходов)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336200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Пакет для сбора, хранения и транспортировки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отходов с биологическими загрязнениями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142710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для сбора и утилизации инфицированных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289720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цитотоксических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 </w:t>
            </w:r>
            <w:hyperlink w:history="0" w:anchor="P101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275730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анестезиологических инструментов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Столик анестезиологический, жгуты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275850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анестезиологическая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передвижная (тележка) анестезиологическая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210370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Жгут на верхнюю/нижнюю конечность,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210380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Жгут на верхнюю/нижнюю конечность,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 </w:t>
            </w:r>
            <w:hyperlink w:history="0" w:anchor="P101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125510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ультразвуковая терапевтическая для гинекологии, передвижная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Ультразвуковой аппарат с вагинальным и абдоминальным датчиками, оснащенными пункционными насадками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260250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ультразвуковой визуализации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 </w:t>
            </w:r>
            <w:hyperlink w:history="0" w:anchor="P101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мониторинга физиологических показателей одного пациента для интенсивной/общей терапии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 для мониторирования (пульс, оксигенация, артериальное давление)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190840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мониторинга физиологических показателей нескольких пациентов для интенсивной/общей терапии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274570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мониторинга физиологических показателей при перемещении пациентов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157130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Модуль системы мониторинга состояния пациента, многофункциональный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329250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Монитор для инвазивного определения физиологических параметров,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Противошоковая укладка, анти-ВИЧ-укладка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 </w:t>
            </w:r>
            <w:hyperlink w:history="0" w:anchor="P101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Столик инструментальный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медицинская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хирургических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 </w:t>
            </w:r>
            <w:hyperlink w:history="0" w:anchor="P101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Столик манипуляционный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медицинская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хирургических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139690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Шкаф для хранения лекарственных средств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шкаф для лекарственных препаратов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 </w:t>
            </w:r>
            <w:hyperlink w:history="0" w:anchor="P1014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для создания ламинарного потока передвижная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14" w:name="P1014"/>
    <w:bookmarkEnd w:id="10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Эмбриологическая комната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927"/>
        <w:gridCol w:w="3174"/>
        <w:gridCol w:w="1984"/>
        <w:gridCol w:w="141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2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273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2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Лупа хирургическая бинокулярная, многоразового использования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Бинокулярная лупа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</w:t>
            </w:r>
            <w:hyperlink w:history="0" w:anchor="P1112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241170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Инкубатор лабораторный углекислотный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Термостат (CO-2 инкубатор)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275270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Термостат/инкубатор для репродуктивного биологического материала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336810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Инкубатор лабораторный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</w:t>
            </w:r>
            <w:hyperlink w:history="0" w:anchor="P1112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136360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Микроскоп световой стандартный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Световой микроскоп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151480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Микроскоп световой фазоконтрастный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262800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Микроскоп световой флуоресцентный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269620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Микроскоп световой инвертированный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Инвертированный микроскоп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</w:t>
            </w:r>
            <w:hyperlink w:history="0" w:anchor="P1112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275310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Микроинструмент для вспомогательных репродуктивных технологий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Микроманипулятор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275410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Микроманипулятор для вспомогательных репродуктивных технологий, с электропитанием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 </w:t>
            </w:r>
            <w:hyperlink w:history="0" w:anchor="P1112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214590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Центрифуга цитологическая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Центрифуга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Центрифуга для микрообразцов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260430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Центрифуга настольная общего назначения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117910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Центрифуга напольная высокоскоростная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274470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Центрифуга напольная низкоскоростная, без охлаждения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274480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Центрифуга напольная низкоскоростная, с охлаждением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 </w:t>
            </w:r>
            <w:hyperlink w:history="0" w:anchor="P1112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Холодильник для крови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Холодильник (медицинский)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261620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Холодильник лабораторный, базовый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Холодильник/морозильник для хранения крови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Холодильник фармацевтический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 </w:t>
            </w:r>
            <w:hyperlink w:history="0" w:anchor="P1112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для создания ламинарного потока передвижная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228180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Бокс ламинарный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Ламинарный бокс с подогреваемой рабочей поверхностью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является самостоятельным медицинским изделием</w:t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Датчик для контроля CO2 в инкубаторах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Анти-ВИЧ-укладка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112" w:name="P1112"/>
    <w:bookmarkEnd w:id="1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669"/>
        <w:gridCol w:w="289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эмбриолога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Помещение криохранилища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927"/>
        <w:gridCol w:w="3174"/>
        <w:gridCol w:w="1984"/>
        <w:gridCol w:w="141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2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273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2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</w:t>
            </w:r>
            <w:hyperlink w:history="0" w:anchor="P1193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Камера морозильная для плазмы крови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Оборудование для криоконсервации биоматериала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криобиологический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Холодильник/морозильник для хранения крови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275350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для витрификации для вспомогательных репродуктивных технологий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275370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Носитель для витрификации для вспомогательных репродуктивных технологий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</w:t>
            </w:r>
            <w:hyperlink w:history="0" w:anchor="P1193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169810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криогенная лабораторная, с использованием жидкого азота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Сосуд Дьюара для хранения криоконсервированных половых клеток/эмбрионов и тканей репродуктивных органов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169820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криогенная лабораторная, с использованием газообразного азота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криобиологический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криобиологический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Сосуд Дьюара для транспортировки криоконсервированных половых клеток и тканей репродуктивных органов (для медицинских организаций, оказывающих услуги по транспортировке половых клеток/эмбрионов и тканей репродуктивных органов)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криобиологический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Сосуд Дьюара с запасом жидкого азота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</w:t>
            </w:r>
            <w:hyperlink w:history="0" w:anchor="P1193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145490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хранения или культивирования крови/тканей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биоматериала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259720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сбора проб неспециализированный ИВД, без добавок, нестерильный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259780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сбора проб неспециализированный ИВД, без добавок, стерильный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169800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криохранения образцов ИВД, нестерильный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169870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криохранения образцов ИВД, стерильный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336120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анализа ИВД,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340600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Контейнер для анализа ИВД,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 </w:t>
            </w:r>
            <w:hyperlink w:history="0" w:anchor="P1193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медицинская универсальная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Транспортировочная тележка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транспортировочная для доставки медицинских изделий с центрального склада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является самостоятельным медицинским изделием</w:t>
            </w:r>
          </w:p>
        </w:tc>
        <w:tc>
          <w:tcPr>
            <w:tcW w:w="3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Датчик для контроля содержания в помещении кислорода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193" w:name="P1193"/>
    <w:bookmarkEnd w:id="1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Стерилизационная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927"/>
        <w:gridCol w:w="3174"/>
        <w:gridCol w:w="1984"/>
        <w:gridCol w:w="141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2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273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3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</w:t>
            </w:r>
            <w:hyperlink w:history="0" w:anchor="P1248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145420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Стерилизатор паровой для жидкостей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Стерилизатор паровой или шкаф сухожаровой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330780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Стерилизатор паровой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173090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Стерилизатор сухожаровой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185950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Система дистилляционной очистки воды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Аквадистиллятор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181920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Машина моющая/дезинфицирующая для хирургических инструментов/оборудования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Оборудование для мойки и дезинфекции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</w:t>
            </w:r>
            <w:hyperlink w:history="0" w:anchor="P1248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подготовки инструментов и материалов к стерилизации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Тележка медицинская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270010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хирургических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330770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Камера стерилизационная бактерицидная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Камера для хранения стерильных инструментов и расходных материалов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 </w:t>
            </w:r>
            <w:hyperlink w:history="0" w:anchor="P1248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209360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для создания ламинарного потока передвижная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48" w:name="P1248"/>
    <w:bookmarkEnd w:id="1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Необходимо наличие одной из указанных позиций.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Помещение для сдачи спермы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927"/>
        <w:gridCol w:w="3174"/>
        <w:gridCol w:w="1984"/>
        <w:gridCol w:w="141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3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273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</w:t>
            </w:r>
            <w:hyperlink w:history="0" r:id="rId3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классификацией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 (оборудования)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</w:t>
            </w:r>
            <w:hyperlink w:history="0" w:anchor="P1272" w:tooltip="&lt;*&gt; Необходимо наличие одной из указанных позици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Кушетка или кресло (стул)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259880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Кресло для осмотра/терапевтических процедур общего назначения, с электропитанием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259970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Кресло для общего осмотра/терапевтических процедур, механическое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72" w:name="P1272"/>
    <w:bookmarkEnd w:id="1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Необходимо наличие одной из указанных позиций.</w:t>
      </w:r>
    </w:p>
    <w:bookmarkStart w:id="1273" w:name="P1273"/>
    <w:bookmarkEnd w:id="1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 (далее - Номенклатурная классификация).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обновлении Номенклатурной </w:t>
      </w:r>
      <w:hyperlink w:history="0" r:id="rId3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классификации</w:t>
        </w:r>
      </w:hyperlink>
      <w:r>
        <w:rPr>
          <w:sz w:val="20"/>
        </w:rPr>
        <w:t xml:space="preserve"> код вида может быть изменен.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использования</w:t>
      </w:r>
    </w:p>
    <w:p>
      <w:pPr>
        <w:pStyle w:val="0"/>
        <w:jc w:val="right"/>
      </w:pPr>
      <w:r>
        <w:rPr>
          <w:sz w:val="20"/>
        </w:rPr>
        <w:t xml:space="preserve">вспомогательных репродуктивных</w:t>
      </w:r>
    </w:p>
    <w:p>
      <w:pPr>
        <w:pStyle w:val="0"/>
        <w:jc w:val="right"/>
      </w:pPr>
      <w:r>
        <w:rPr>
          <w:sz w:val="20"/>
        </w:rPr>
        <w:t xml:space="preserve">технологий, противопоказаниям</w:t>
      </w:r>
    </w:p>
    <w:p>
      <w:pPr>
        <w:pStyle w:val="0"/>
        <w:jc w:val="right"/>
      </w:pPr>
      <w:r>
        <w:rPr>
          <w:sz w:val="20"/>
        </w:rPr>
        <w:t xml:space="preserve">и ограничениям к их применению,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1289" w:name="P1289"/>
    <w:bookmarkEnd w:id="1289"/>
    <w:p>
      <w:pPr>
        <w:pStyle w:val="2"/>
        <w:jc w:val="center"/>
      </w:pPr>
      <w:r>
        <w:rPr>
          <w:sz w:val="20"/>
        </w:rPr>
        <w:t xml:space="preserve">СРОКИ</w:t>
      </w:r>
    </w:p>
    <w:p>
      <w:pPr>
        <w:pStyle w:val="2"/>
        <w:jc w:val="center"/>
      </w:pPr>
      <w:r>
        <w:rPr>
          <w:sz w:val="20"/>
        </w:rPr>
        <w:t xml:space="preserve">ГОДНОСТИ РЕЗУЛЬТАТОВ ОБСЛЕДОВАНИЯ ДЛЯ ОКАЗАНИЯ МЕДИЦИНСКОЙ</w:t>
      </w:r>
    </w:p>
    <w:p>
      <w:pPr>
        <w:pStyle w:val="2"/>
        <w:jc w:val="center"/>
      </w:pPr>
      <w:r>
        <w:rPr>
          <w:sz w:val="20"/>
        </w:rPr>
        <w:t xml:space="preserve">ПОМОЩИ С ИСПОЛЬЗОВАНИЕМ ВСПОМОГАТЕЛЬНЫХ РЕПРОДУКТИВНЫХ</w:t>
      </w:r>
    </w:p>
    <w:p>
      <w:pPr>
        <w:pStyle w:val="2"/>
        <w:jc w:val="center"/>
      </w:pPr>
      <w:r>
        <w:rPr>
          <w:sz w:val="20"/>
        </w:rPr>
        <w:t xml:space="preserve">ТЕХНОЛОГИЙ И ИСКУССТВЕННОЙ ИНСЕМИНАЦИИ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6179"/>
        <w:gridCol w:w="2267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результатов обследования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годности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2-х недель перед использованием вспомогательных репродуктивных технологий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 (женщинам 40 лет и старше)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антител классов M, G (IgM, IgG) к вирусу иммунодефицита человека-1/2 и антигена p24 (Human immunodeficiency virus HIV 1/2 + Agp24) в крови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месяца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месяца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месяца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крови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месяца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месяц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 общетерапевтический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месяц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месяц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месяц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M и G к вирусу краснухи (Rubella) в крови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наличии иммуноглобулинов класса M - 1 месяц; при наличии иммуноглобулинов класса G - не ограничен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AB0 и антигена D системы Резус (резус-фактор)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ограничен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влагалищных мазков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месяц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слизистых оболочек женских половых органов на возбудителей инфекций, передаваемых половым путем (Neisseria gonorrhoeae, Trichomonas vaginalis, Chlamydia trachomatis, Mycoplasma genitalium)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месяца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фолликулостимулирующего гормона в сыворотке крови на 2 - 5 день менструального цикла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месяцев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анимюллерова гормона в крови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месяцев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месяцев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врача-терапевта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врача-уролога (донорам спермы)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врача-генетика (по показаниям)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из Центра по профилактике и борьбе со СПИДом и инфекционными заболеваниями (ВИЧ-инфицированным)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месяц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из психоневрологического диспансера (для доноров и суррогатных матерей)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179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из наркологического диспансера (для доноров и суррогатных матерей)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использования</w:t>
      </w:r>
    </w:p>
    <w:p>
      <w:pPr>
        <w:pStyle w:val="0"/>
        <w:jc w:val="right"/>
      </w:pPr>
      <w:r>
        <w:rPr>
          <w:sz w:val="20"/>
        </w:rPr>
        <w:t xml:space="preserve">вспомогательных репродуктивных</w:t>
      </w:r>
    </w:p>
    <w:p>
      <w:pPr>
        <w:pStyle w:val="0"/>
        <w:jc w:val="right"/>
      </w:pPr>
      <w:r>
        <w:rPr>
          <w:sz w:val="20"/>
        </w:rPr>
        <w:t xml:space="preserve">технологий, противопоказаниям</w:t>
      </w:r>
    </w:p>
    <w:p>
      <w:pPr>
        <w:pStyle w:val="0"/>
        <w:jc w:val="right"/>
      </w:pPr>
      <w:r>
        <w:rPr>
          <w:sz w:val="20"/>
        </w:rPr>
        <w:t xml:space="preserve">и ограничениям к их применению,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394" w:name="P1394"/>
    <w:bookmarkEnd w:id="1394"/>
    <w:p>
      <w:pPr>
        <w:pStyle w:val="1"/>
        <w:jc w:val="both"/>
      </w:pPr>
      <w:r>
        <w:rPr>
          <w:sz w:val="20"/>
        </w:rPr>
        <w:t xml:space="preserve">                                Направление</w:t>
      </w:r>
    </w:p>
    <w:p>
      <w:pPr>
        <w:pStyle w:val="1"/>
        <w:jc w:val="both"/>
      </w:pPr>
      <w:r>
        <w:rPr>
          <w:sz w:val="20"/>
        </w:rPr>
        <w:t xml:space="preserve">               для проведения программы экстракорпорального</w:t>
      </w:r>
    </w:p>
    <w:p>
      <w:pPr>
        <w:pStyle w:val="1"/>
        <w:jc w:val="both"/>
      </w:pPr>
      <w:r>
        <w:rPr>
          <w:sz w:val="20"/>
        </w:rPr>
        <w:t xml:space="preserve">         оплодотворения </w:t>
      </w:r>
      <w:hyperlink w:history="0" w:anchor="P1427" w:tooltip="&lt;1&gt; Далее - ЭКО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и (или) переноса криоконсервированных</w:t>
      </w:r>
    </w:p>
    <w:p>
      <w:pPr>
        <w:pStyle w:val="1"/>
        <w:jc w:val="both"/>
      </w:pPr>
      <w:r>
        <w:rPr>
          <w:sz w:val="20"/>
        </w:rPr>
        <w:t xml:space="preserve">        эмбрионов в рамках территориальной программы обязательного</w:t>
      </w:r>
    </w:p>
    <w:p>
      <w:pPr>
        <w:pStyle w:val="1"/>
        <w:jc w:val="both"/>
      </w:pPr>
      <w:r>
        <w:rPr>
          <w:sz w:val="20"/>
        </w:rPr>
        <w:t xml:space="preserve">                         медицинского страхования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(Ф.И.О. (отчество указывается при наличии) направляемого пациента для</w:t>
      </w:r>
    </w:p>
    <w:p>
      <w:pPr>
        <w:pStyle w:val="1"/>
        <w:jc w:val="both"/>
      </w:pPr>
      <w:r>
        <w:rPr>
          <w:sz w:val="20"/>
        </w:rPr>
        <w:t xml:space="preserve"> проведения программы ЭКО и (или) переноса криоконсервированных эмбрионов)</w:t>
      </w:r>
    </w:p>
    <w:p>
      <w:pPr>
        <w:pStyle w:val="1"/>
        <w:jc w:val="both"/>
      </w:pPr>
      <w:r>
        <w:rPr>
          <w:sz w:val="20"/>
        </w:rPr>
        <w:t xml:space="preserve">________________________________     _________________________</w:t>
      </w:r>
    </w:p>
    <w:p>
      <w:pPr>
        <w:pStyle w:val="1"/>
        <w:jc w:val="both"/>
      </w:pPr>
      <w:r>
        <w:rPr>
          <w:sz w:val="20"/>
        </w:rPr>
        <w:t xml:space="preserve">    (дата рождения пациента)            (возраст пациента)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(документ, удостоверяющий личность (серия, номер, выдан))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(полис обязательного медицинского страхования пациента)    (СНИЛС </w:t>
      </w:r>
      <w:hyperlink w:history="0" w:anchor="P1428" w:tooltip="&lt;2&gt; Страховой номер индивидуального лицевого счета.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пациента)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(адрес регистрации по месту пребывания (жительства)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(код диагноза пациента по </w:t>
      </w:r>
      <w:hyperlink w:history="0" r:id="rId3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 </w:t>
      </w:r>
      <w:hyperlink w:history="0" w:anchor="P1429" w:tooltip="&lt;3&gt; Международная классификация болезней и проблем, связанных со здоровьем, 10-го пересмотра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(первичное/повторное обращение для проведения программы ЭКО и (или)</w:t>
      </w:r>
    </w:p>
    <w:p>
      <w:pPr>
        <w:pStyle w:val="1"/>
        <w:jc w:val="both"/>
      </w:pPr>
      <w:r>
        <w:rPr>
          <w:sz w:val="20"/>
        </w:rPr>
        <w:t xml:space="preserve">                 переноса криоконсервированных эмбрионов)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медицинской организации, в которой выдано направление)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(контактные данные: адрес, тел., факс, адрес эл. почты)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  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(должность)       (подпись) (Ф.И.О) (отчество указывается 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27" w:name="P1427"/>
    <w:bookmarkEnd w:id="14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ЭКО.</w:t>
      </w:r>
    </w:p>
    <w:bookmarkStart w:id="1428" w:name="P1428"/>
    <w:bookmarkEnd w:id="14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Страховой номер индивидуального лицевого счета.</w:t>
      </w:r>
    </w:p>
    <w:bookmarkStart w:id="1429" w:name="P1429"/>
    <w:bookmarkEnd w:id="14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Международная </w:t>
      </w:r>
      <w:hyperlink w:history="0" r:id="rId3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здоровьем, 10-го пересмотра.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использования</w:t>
      </w:r>
    </w:p>
    <w:p>
      <w:pPr>
        <w:pStyle w:val="0"/>
        <w:jc w:val="right"/>
      </w:pPr>
      <w:r>
        <w:rPr>
          <w:sz w:val="20"/>
        </w:rPr>
        <w:t xml:space="preserve">вспомогательных репродуктивных</w:t>
      </w:r>
    </w:p>
    <w:p>
      <w:pPr>
        <w:pStyle w:val="0"/>
        <w:jc w:val="right"/>
      </w:pPr>
      <w:r>
        <w:rPr>
          <w:sz w:val="20"/>
        </w:rPr>
        <w:t xml:space="preserve">технологий, противопоказаниям</w:t>
      </w:r>
    </w:p>
    <w:p>
      <w:pPr>
        <w:pStyle w:val="0"/>
        <w:jc w:val="right"/>
      </w:pPr>
      <w:r>
        <w:rPr>
          <w:sz w:val="20"/>
        </w:rPr>
        <w:t xml:space="preserve">и ограничениям к их применению,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приказом,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bookmarkStart w:id="1446" w:name="P1446"/>
    <w:bookmarkEnd w:id="1446"/>
    <w:p>
      <w:pPr>
        <w:pStyle w:val="1"/>
        <w:jc w:val="both"/>
      </w:pPr>
      <w:r>
        <w:rPr>
          <w:sz w:val="20"/>
        </w:rPr>
        <w:t xml:space="preserve">                                  Справка</w:t>
      </w:r>
    </w:p>
    <w:p>
      <w:pPr>
        <w:pStyle w:val="1"/>
        <w:jc w:val="both"/>
      </w:pPr>
      <w:r>
        <w:rPr>
          <w:sz w:val="20"/>
        </w:rPr>
        <w:t xml:space="preserve">              о выполнении медицинской организацией программы</w:t>
      </w:r>
    </w:p>
    <w:p>
      <w:pPr>
        <w:pStyle w:val="1"/>
        <w:jc w:val="both"/>
      </w:pPr>
      <w:r>
        <w:rPr>
          <w:sz w:val="20"/>
        </w:rPr>
        <w:t xml:space="preserve">          экстракорпорального оплодотворения </w:t>
      </w:r>
      <w:hyperlink w:history="0" w:anchor="P1473" w:tooltip="&lt;1&gt; Далее - ЭКО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и (или) переноса</w:t>
      </w:r>
    </w:p>
    <w:p>
      <w:pPr>
        <w:pStyle w:val="1"/>
        <w:jc w:val="both"/>
      </w:pPr>
      <w:r>
        <w:rPr>
          <w:sz w:val="20"/>
        </w:rPr>
        <w:t xml:space="preserve">          криоконсервированных эмбрионов в рамках территориальной</w:t>
      </w:r>
    </w:p>
    <w:p>
      <w:pPr>
        <w:pStyle w:val="1"/>
        <w:jc w:val="both"/>
      </w:pPr>
      <w:r>
        <w:rPr>
          <w:sz w:val="20"/>
        </w:rPr>
        <w:t xml:space="preserve">             программы обязательного медицинского страхования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и адрес медицинской организации, выполнившей программу</w:t>
      </w:r>
    </w:p>
    <w:p>
      <w:pPr>
        <w:pStyle w:val="1"/>
        <w:jc w:val="both"/>
      </w:pPr>
      <w:r>
        <w:rPr>
          <w:sz w:val="20"/>
        </w:rPr>
        <w:t xml:space="preserve">            ЭКО и (или) перенос криоконсервированных эмбрионов)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     _________________________</w:t>
      </w:r>
    </w:p>
    <w:p>
      <w:pPr>
        <w:pStyle w:val="1"/>
        <w:jc w:val="both"/>
      </w:pPr>
      <w:r>
        <w:rPr>
          <w:sz w:val="20"/>
        </w:rPr>
        <w:t xml:space="preserve">    (дата рождения пациента)            (возраст пациента)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(период проведения ЭКО и (или) переноса криоконсервированных эмбрионов)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(результат проведенного лечения: биохимическая беременность,</w:t>
      </w:r>
    </w:p>
    <w:p>
      <w:pPr>
        <w:pStyle w:val="1"/>
        <w:jc w:val="both"/>
      </w:pPr>
      <w:r>
        <w:rPr>
          <w:sz w:val="20"/>
        </w:rPr>
        <w:t xml:space="preserve">                   УЗ - беременность, нет беременности)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 ____________ _________________________________</w:t>
      </w:r>
    </w:p>
    <w:p>
      <w:pPr>
        <w:pStyle w:val="1"/>
        <w:jc w:val="both"/>
      </w:pPr>
      <w:r>
        <w:rPr>
          <w:sz w:val="20"/>
        </w:rPr>
        <w:t xml:space="preserve">  (должность руководителя     (подпись)    (Ф.И.О) (отчество указывается</w:t>
      </w:r>
    </w:p>
    <w:p>
      <w:pPr>
        <w:pStyle w:val="1"/>
        <w:jc w:val="both"/>
      </w:pPr>
      <w:r>
        <w:rPr>
          <w:sz w:val="20"/>
        </w:rPr>
        <w:t xml:space="preserve">  медицинской организации)                       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М.П.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"__" 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(дата оформления)"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73" w:name="P1473"/>
    <w:bookmarkEnd w:id="14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ЭКО.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1485" w:name="P1485"/>
    <w:bookmarkEnd w:id="148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ПРОТИВОПОКАЗАНИЙ К ПРИМЕНЕНИЮ ВСПОМОГАТЕЛЬНЫХ</w:t>
      </w:r>
    </w:p>
    <w:p>
      <w:pPr>
        <w:pStyle w:val="2"/>
        <w:jc w:val="center"/>
      </w:pPr>
      <w:r>
        <w:rPr>
          <w:sz w:val="20"/>
        </w:rPr>
        <w:t xml:space="preserve">РЕПРОДУКТИВНЫХ ТЕХНОЛОГИЙ &lt;1&gt; И ИСКУССТВЕННОЙ ИНСЕМИНАЦИИ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ВРТ.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3458"/>
        <w:gridCol w:w="1701"/>
        <w:gridCol w:w="1077"/>
        <w:gridCol w:w="2438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заболевания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Форма, стадия, степень, фаза заболевания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заболевания по </w:t>
            </w:r>
            <w:hyperlink w:history="0" r:id="rId3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МКБ-10</w:t>
              </w:r>
            </w:hyperlink>
            <w:r>
              <w:rPr>
                <w:sz w:val="20"/>
              </w:rPr>
              <w:t xml:space="preserve"> </w:t>
            </w:r>
            <w:hyperlink w:history="0" w:anchor="P2209" w:tooltip="&lt;2&gt; Международная статистическая классификация болезней и проблем, связанных со здоровьем, 10-го пересмотр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НЕКОТОРЫЕ ИНФЕКЦИОННЫЕ И ПАРАЗИТАРНЫЕ БОЛЕЗНИ</w:t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Туберкулез: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 активные формы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3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A15</w:t>
              </w:r>
            </w:hyperlink>
            <w:r>
              <w:rPr>
                <w:sz w:val="20"/>
              </w:rPr>
              <w:t xml:space="preserve"> - </w:t>
            </w:r>
            <w:hyperlink w:history="0" r:id="rId3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A19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а) туберкулез органов дыхания, подтвержденный бактериологически и гистологически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4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A15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б) туберкулез органов дыхания, не подтвержденный бактериологически или гистологически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4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A16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в) туберкулез нервной системы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4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A17+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4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A17.0+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4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A17.1+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4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A17.8+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4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A17.9+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г) туберкулез других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4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A18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д) туберкулез костей и суставов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4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A18.0+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е) туберкулез мочеполовых органов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4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A18.1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 женщин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ж) туберкулезная периферическая лимфаденопатия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5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A18.2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з) туберкулез кишечника, брюшины и брыжеечных лимфатических узлов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5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A18.3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и) туберкулез кожи и подкожной клетчатки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5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A18.4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к) туберкулез глаза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5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A18.5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л) туберкулез уха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5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A18.6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м) туберкулез надпочечников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5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A18.7+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н) Туберкулез других уточненных органов:</w:t>
            </w:r>
          </w:p>
          <w:p>
            <w:pPr>
              <w:pStyle w:val="0"/>
            </w:pPr>
            <w:r>
              <w:rPr>
                <w:sz w:val="20"/>
              </w:rPr>
              <w:t xml:space="preserve">туберкулез эндокарда </w:t>
            </w:r>
            <w:hyperlink w:history="0" r:id="rId5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(I39.8*)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туберкулез миокарда </w:t>
            </w:r>
            <w:hyperlink w:history="0" r:id="rId5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(I41.0*)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туберкулез пищевода </w:t>
            </w:r>
            <w:hyperlink w:history="0" r:id="rId5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(K23.0*)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туберкулез перикарда </w:t>
            </w:r>
            <w:hyperlink w:history="0" r:id="rId5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(I32.0*)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туберкулез щитовидной железы </w:t>
            </w:r>
            <w:hyperlink w:history="0" r:id="rId6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(E35.0*)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6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A18.8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Вирусный гепатит: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 формы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6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B15</w:t>
              </w:r>
            </w:hyperlink>
            <w:r>
              <w:rPr>
                <w:sz w:val="20"/>
              </w:rPr>
              <w:t xml:space="preserve"> - </w:t>
            </w:r>
            <w:hyperlink w:history="0" r:id="rId6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B19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а) острый гепатит A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6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B15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б) острый гепатит B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6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B16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в) другие острые вирусные гепатиты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6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B17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г) хронический вирусный гепатит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фазе обострения (желтуха, высокие уровни индикаторных ферментов)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6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B18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д) вирусный гепатит неуточненный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 формы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6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B19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  <w:vMerge w:val="restart"/>
          </w:tcPr>
          <w:bookmarkStart w:id="1588" w:name="P1588"/>
          <w:bookmarkEnd w:id="1588"/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Болезнь, вызванная вирусом иммунодефицита человека (ВИЧ)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стадии: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hyperlink w:history="0" r:id="rId6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B20</w:t>
              </w:r>
            </w:hyperlink>
            <w:r>
              <w:rPr>
                <w:sz w:val="20"/>
              </w:rPr>
              <w:t xml:space="preserve"> - </w:t>
            </w:r>
            <w:hyperlink w:history="0" r:id="rId7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B24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стадии 1, 2А, 2Б, 2В рекомендуется отложить применение ВРТ до перехода заболевания в субклиническую стадию.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 стадии 4А, 4Б, 4В в фазе прогрессирования отложить применение ВРТ до перехода заболевания в фазу ремиссии, продолжительностью не менее 6 месяцев.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любой стадии: отсутствие АРВТ.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Невыполнение условия: вирусная нагрузка ВИЧ &lt; 50 коп/мл более 6 месяцев.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инкубации (стадия 1);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первичных проявлений (2А, 2Б, 2В);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вторичных заболеваний в фазе прогрессирования (4А, 4Б, 4В);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терминальной (стадия 5)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Инфекции, передающиеся преимущественно половым путем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 активные формы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7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A50</w:t>
              </w:r>
            </w:hyperlink>
            <w:r>
              <w:rPr>
                <w:sz w:val="20"/>
              </w:rPr>
              <w:t xml:space="preserve"> - </w:t>
            </w:r>
            <w:hyperlink w:history="0" r:id="rId7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A64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Применение ВРТ возможно после излечения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а) врожденный сифилис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7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A50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б) ранний сифилис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7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A51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в) поздний сифилис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7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A52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г) другие неуточненный формы сифилиса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7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A53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д) гонококковая инфекция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7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A54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е) хламидийная лимфогранулема (венерическая)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7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A55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ж) другие хламидийные болезни, передающиеся половым путем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7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A56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з) шанкроид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8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A57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и) паховая гранулема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8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A58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к) трихомониаз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8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A59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л) аногенитальная герпетическая вирусная инфекция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8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A60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Использование ВРТ возможно во вне рецидивном периоде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м) другие болезни, передающиеся преимущественно половым путем, не классифицированные в других рубриках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8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A63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Применение ВРТ возможно после излечения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н) болезни, передающиеся половым путем, неуточненные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8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A64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gridSpan w:val="5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Примечание. Острые воспалительные заболевания любой локализации у женщины являются противопоказанием к использованию ВРТ до их излечения.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НОВООБРАЗОВАНИЯ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Злокачественные новообразования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Любой локализации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8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C00</w:t>
              </w:r>
            </w:hyperlink>
            <w:r>
              <w:rPr>
                <w:sz w:val="20"/>
              </w:rPr>
              <w:t xml:space="preserve"> - </w:t>
            </w:r>
            <w:hyperlink w:history="0" r:id="rId8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C97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Вопрос о возможности сохранения репродуктивной функции с помощью программ ВРТ решается совместно с врачом-онкологом, так же как возможность проведения программ ВРТ у пациентов со злокачественными новообразованиями в анамнезе.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Лейомиома матки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Требующие оперативного лечения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8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D25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доброкачественные новообразования матки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8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D26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яичника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9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D27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других и неуточненных женских половых органов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9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D28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БОЛЕЗНИ КРОВИ И КРОВЕТВОРНЫХ ОРГАНОВ</w:t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Острый лимфобластный лейкоз [ALL]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 формы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9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C91.0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Острый миелобластный лейкоз [AML]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9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C92.0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Острый промиелоцитарный лейкоз [PML]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9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C92.4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Острый миеломоноцитарный лейкоз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9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C92.5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Острый монобластный/моноцитарный лейкоз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9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C93.0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Острая эритремия и эритролейкоз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9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C94.0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Миелодиспластические синдромы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9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D46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Фолликулярная лимфома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9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C82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Нефолликулярная лимфома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0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C83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Зрелые T/NK-клеточные лимфомы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0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C84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и неуточненные типы неходжкинской лимфомы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0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C85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Множественная миелома и злокачественные плазмоклеточные новообразования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0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C90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Лимфома Ходжкина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-"-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0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C81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Хронический миелоидный лейкоз [CML], BCR/ABL-положительный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Требующий лечения ингибиторами тирозинкиназ. Терминальная стадия заболевания.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0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C92.1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Бластный криз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0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D47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Хроническая миелопролиферативная болезнь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0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D47.1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Другой миелоидный лейкоз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0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C92.7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Хронический миеломоноцитарный лейкоз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0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C93.1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Хроническая эритремия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1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C94.1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апластические анемии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Тяжелая форма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1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D61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Анемия вследствие ферментных нарушений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Тяжелое рецидивирующее течение (острые гемолитические кризы)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1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D55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Талассемия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1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D56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наследственные гемолитические анемии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1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D58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Приобретенная гемолитическая анемия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1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D59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Идиопатическая тромбоцитопеническая пурпура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Хроническое непрерывно рецидивирующее течение, рефрактерное к любым видам терапии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1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D69.3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обмена порфирина и билирубина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Острая атака порфирии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1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E80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продолжительности "светлого" периода после последней атаки менее 2 лет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уточненные геморрагические состояния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Тяжелое рецидивирующее течение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1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D69.8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Поражение почек с развитием почечной недостаточности, легких и желудочно-кишечного тракта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Геморрагические нарушения, обусловленные циркулирующими в крови антикоагулянтами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Антифосфолипидный синдром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Тяжелое течение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1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D68.3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в анамнезе повторных нарушений мозгового кровообращения, при формировании клапанных пороков сердца, поражении почек с артериальной гипертензией и почечной недостаточностью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БОЛЕЗНИ ЭНДОКРИННОЙ СИСТЕМЫ, РАССТРОЙСТВА ПИТАНИЯ И НАРУШЕНИЯ ОБМЕНА ВЕЩЕСТВ</w:t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Сахарный диабет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 формы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2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E10</w:t>
              </w:r>
            </w:hyperlink>
            <w:r>
              <w:rPr>
                <w:sz w:val="20"/>
              </w:rPr>
              <w:t xml:space="preserve"> - </w:t>
            </w:r>
            <w:hyperlink w:history="0" r:id="rId12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E14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</w:t>
            </w:r>
            <w:hyperlink w:history="0" r:id="rId12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0</w:t>
              </w:r>
            </w:hyperlink>
            <w:r>
              <w:rPr>
                <w:sz w:val="20"/>
              </w:rPr>
              <w:t xml:space="preserve"> С комой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</w:t>
            </w:r>
            <w:hyperlink w:history="0" r:id="rId12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С кетоацидозом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терминальной почечной недостаточностью на заместительной почечной терапии при невозможности трансплантации почки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</w:t>
            </w:r>
            <w:hyperlink w:history="0" r:id="rId12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2+</w:t>
              </w:r>
            </w:hyperlink>
            <w:r>
              <w:rPr>
                <w:sz w:val="20"/>
              </w:rPr>
              <w:t xml:space="preserve"> С поражением почек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Применение ВРТ возможно после трансплантации почки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 формы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</w:t>
            </w:r>
            <w:hyperlink w:history="0" r:id="rId12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3+</w:t>
              </w:r>
            </w:hyperlink>
            <w:r>
              <w:rPr>
                <w:sz w:val="20"/>
              </w:rPr>
              <w:t xml:space="preserve"> С поражением глаз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Гиперпаратиреоз и другие нарушения паращитовидной (околощитовидной) железы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Тяжелая форма с висцеральными и костными проявлениями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2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E21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ПСИХИЧЕСКИЕ РАССТРОЙСТВА</w:t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Органические, включая симптоматические, психические расстройства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тяжелыми стойкими болезненными проявлениями (психозы и слабоумие) или с высокой степенью вероятности обострения под влиянием беременности и родов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2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F00 - F09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а) Деменция неуточненная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2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F03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б)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2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F04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в)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3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F06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г) Расстройства личности и поведения, обусловленные болезнью, повреждением или дисфункцией головного мозга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3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F07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д) Органическое или симптоматическое психическое расстройство неуточненное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3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F09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3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F10 - F19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Шизофрения, шизотипические состояния и бредовые расстройства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3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F20 - F29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Расстройства настроения (аффективные расстройства)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3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F30 - F39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стойких суицидальных установках и при риске суицидальных действий</w:t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Невротические, связанные со стрессом и соматоморфные расстройства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3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F40 - F48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Обсессивно-компульсивное расстройство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3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F42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Умственная отсталость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3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F70 - F79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Расстройства психологического развития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3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F80 - F89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Психическое расстройство без дополнительных уточнений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4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F99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БОЛЕЗНИ НЕРВНОЙ СИСТЕМЫ</w:t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Воспалительные болезни центральной нервной системы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Тяжелые инвалидизирующие некурабельные заболевания нервной системы различной этиологии, сопровождающиеся выраженными двигательными, психическими расстройствами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4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G00 - G09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Системные атрофии, поражающие преимущественно центральную нервную систему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4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G10 - G14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Экстрапирамидные и другие двигательные нарушения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4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G20 - G26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дегенеративные болезни центральной нервной системы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4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G30 - G32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Демиелинизирующие болезни центральной нервной системы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4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G35 - G37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Эпилепсия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4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G40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Сосудистые мозговые синдромы при цереброваскулярных болезнях (I60 - I67+)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4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G46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Расстройства сна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4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G47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Поражения нервных корешков и сплетений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4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G54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нервно-мышечного синапса и мышц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5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G70 - G73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БОЛЕЗНИ СИСТЕМЫ КРОВООБРАЩЕНИЯ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ревматические болезни сердца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Сопровождающиеся недостаточностью кровообращения (НК) 2Б, 3 степени.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Сопровождающиеся высокой легочной гипертензией.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тромбоэмболическими осложнениями в анамнезе, а также при наличии тромба в полостях сердца.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5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I05 - I09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Кардиомиопатии: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5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I42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а) дилатационная кардиомиопатия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5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I42.0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б) обструктивная гипертрофическая кардиомиопатия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выраженной обструкцией выводного тракта левого, правого или обоих желудочков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5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I42.1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в) другая гипертрофическая кардиомиопатия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обструкции выводного тракта левого желудочка со сложными нарушениями сердечного ритма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5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I42.2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г) другая рестриктивная кардиомиопатия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5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I42.5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Первичная легочная гипертензия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5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I27.0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Состояние после перенесенных кардиохирургических вмешательств: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а) Осложнения, связанные с сердечными и сосудистыми протезными устройствами, имплантатами и трансплантатами</w:t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hyperlink w:history="0" r:id="rId15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T82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а) после паллиативной (неполной) коррекции врожденного порока сердца (далее - ВПС)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б) многоклапанное протезирование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б) 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hyperlink w:history="0" r:id="rId15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T88.8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а) после хирургической коррекции ВПС с остаточными признаками легочной гипертензии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б) после хирургической коррекции любого порока сердца, выполненной с неудовлетворительным результатом</w:t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сосудов: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Аневризма и расслоение аорты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6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I71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любом отделе (грудном, брюшном), в том числе после реконструктивных операций - шунтирования, протезирования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формы аневризмы и расслоение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6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I72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после хирургического лечения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Эмболия и тромбоз артерий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6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I74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Системные эмболии артерий головного мозга, рук, ног, почек, мезентериальных сосудов, а также ветвей легочной артерии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Эмболия и тромбоз других вен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6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I82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Легочная эмболия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6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I26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Инфаркт мозга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6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I63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Эмболия и тромбоз артерий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6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I74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Болезни, характеризующиеся повышенным кровяным давлением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B - III стадий при отсутствии эффекта от терапии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6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I10 - I15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БОЛЕЗНИ ОРГАНОВ ДЫХАНИЯ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В случае развития тяжелой дыхательной недостаточности, независимо от характера первичной легочной патологии и/или легочной гипертензии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БОЛЕЗНИ ОРГАНОВ ПИЩЕВАРЕНИЯ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Печеночная недостаточность, не классифицированная в других рубриках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6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K72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Независимо от первичного заболевания печени</w:t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Алкогольный цирроз печени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6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K70.3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наличии портальной гипертензии с риском кровотечения из вен пищевода, наличии печеночной недостаточности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Токсическое поражение печени с фиброзом и циррозом печени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7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K71.7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Фиброз и цирроз печени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7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K74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7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K74.3</w:t>
              </w:r>
            </w:hyperlink>
            <w:r>
              <w:rPr>
                <w:sz w:val="20"/>
              </w:rPr>
              <w:t xml:space="preserve"> - </w:t>
            </w:r>
            <w:hyperlink w:history="0" r:id="rId17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K74.6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Жировая печень (дегенерация печени), не классифицированная в других рубриках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7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K76.0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Болезнь Крона [регионарный энтерит]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7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K50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Осложненная стенозом, свищами, нарушениями всасывания и кровотечениями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Язвенный (хронический) панколит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7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K51.0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Осложненный токсической дилатацией толстой кишки, профузными поносами, массивными кишечными кровотечениями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Целиакия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7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K90.0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нарушениями всасывания в тонкой кишке.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Диагноз должен быть подтвержден гистологическим исследованием тонкой (двенадцатиперстной) кишки и иммунологическими тестами с определением антител к глиадину и тканевой трансглутамазе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Инцизионная грыжа с непроходимостью без гангрены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7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K43.0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Значительных размеров с расхождением брюшной стенки при невозможности хирургической коррекции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Кишечные сращения [спайки] с непроходимостью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7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K56.5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Кишечный свищ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8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K63.2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невозможности хирургического лечения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БОЛЕЗНИ МОЧЕПОЛОВОЙ СИСТЕМЫ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Острый нефритический синдром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8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N01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Быстро прогрессирующий нефритический синдром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8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N03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Хронический нефритический синдром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стадии обострения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8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N18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Хроническая болезнь почек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креатинина сыворотки крови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Почечная недостаточность неуточненная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8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N19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зачатия при любом диагнозе не должен превышать 200 мкмоль/л (1,8 мг/дл)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БЕРЕМЕННОСТЬ, РОДЫ И ПОСЛЕРОДОВЫЙ ПЕРИОД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Пузырный занос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8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O01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перенесенный ранее (не менее двух лет)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Злокачественное новообразование плаценты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8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C58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Хорионэпителиома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БОЛЕЗНИ КОСТНО-МЫШЕЧНОЙ СИСТЕМЫ И СОЕДИНИТЕЛЬНОЙ ТКАНИ</w:t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артрит с вовлечением других органов и систем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Быстро прогрессирующее течение с неконтролируемой высокой активностью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8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M05.3+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8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M06.8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Узелковый полиартериит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Тяжелое течение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8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M30.0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Полиорганные поражения со злокачественной гипертензией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Полиартериит с поражением легких [Черджа-Стросса]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Тяжелое течение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9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M30.1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Поражение легких с кровохарканьем и дыхательной недостаточностью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Гранулематоз Вегенера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Тяжелое течение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9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M31.3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Поражение легких и почек с признаками их недостаточности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Синдром дуги аорты [Такаясу]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Тяжелое течение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9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M31.4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(Неспецифический аортоартериит).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Поражение аортальных клапанов сердца с симптомами недостаточности кровообращения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Системная красная волчанка с поражением других органов или систем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Острое и хроническое течение с частыми обострениями заболевания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9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M32.1+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Поражение почек (нефрит с нефротическим синдромом), центральной нервной системы (рецидивирующий эписиндром), сердца с формированием клапанных пороков, легких и симптомами нарушения функций этих органов</w:t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дерматомиозиты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Тяжелое течение, требующее длительной терапии высокими дозами глюкокортикоидов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9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M33.1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Поражение сердца с нарушениями ритма и симптомами недостаточности кровообращения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Полимиозит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9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M33.2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Прогрессирующий системный склероз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Острое и хроническое течение с высокой активностью процесса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9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M34.0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(Системная склеродермия).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Поражение почек, легких, сердца с нарушением их функции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Сухой синдром [Шегрена]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Тяжелое течение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9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M35.0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Поражение легких, почек, с признаками недостаточности их функций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ВРОЖДЕННЫЕ ПОРОКИ РАЗВИТИЯ</w:t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Агенезия и аплазия матки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9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Q51.0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(Врожденные аномалии (пороки) матки, при которых невозможна имплантация эмбрионов или вынашивание беременности)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Вопрос о возможности и видах ВРТ после коррекции решается консилиумом врачей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Агенезия и аплазия шейки матки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19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Q51.5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Врожденный свищ между маткой и пищеварительным и мочеиспускательным трактами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0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Q51.7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Врожденное отсутствие влагалища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0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Q52.0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Врожденный ректовагинальный свищ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0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Q52.2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 [пороки развития] сердечных камер и соединений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НК 2Б, 3 степени Легочная гипертензия II - IV степени (классификация по Хит-Эдвардсу).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Осложненные бактериальным эндокардитом.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0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Q20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Сложные врожденные пороки сердца (транспозиция магистральных сосудов, полная форма атриовентрикулярной коммуникации, общий артериальный ствол, единственный желудочек сердца, атрезия атриовентрикулярных или полулунных клапанов)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а) общий артериальный ствол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0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Q20.0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б) дискордантное желудочково-артериальное соединение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0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Q20.3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в) другие врожденные аномалии сердечных камер и соединений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0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Q20.8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г) врожденная аномалия сердечных камер и соединений неуточненная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0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Q20.9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 [пороки развития] сердечной перегородки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0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Q21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а) дефект межжелудочковой перегородки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0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Q21.0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НК 2Б, 3 степени Легочная гипертензия II - IV степени (классификация по Хит-Эдвардсу). Осложненные бактериальным эндокардитом.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б) дефект предсердной перегородки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1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Q21.1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в) тетрада Фалло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1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Q21.3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Некорригированная, после паллиативных операций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г) другие врожденные аномалии сердечной перегородки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1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Q21.8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Некорригированная, после паллиативных операций</w:t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 [пороки развития] легочного и трехстворчатого клапанов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1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Q22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а) атрезия клапана легочной артерии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1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Q22.0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Сложные врожденные пороки сердца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б) аномалия Эбштейна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1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Q22.5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Некорригированная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в) другие врожденные аномалии трехстворчатого клапана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1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Q22.8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Сложные врожденные пороки сердца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 [пороки развития] аортального и митрального клапанов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1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Q23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Сопровождающиеся регургитацией 3 - 4 степени и сложными нарушениями ритма</w:t>
            </w:r>
          </w:p>
        </w:tc>
      </w:tr>
      <w:tr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 [пороки развития] крупных артерий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НК 2А степени и более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Сердечная недостаточность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1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Q25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а) открытый артериальный проток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1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Q25.0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НК 2Б, 3 степени Легочная гипертензия II - IV степени (классификация по Хит-Эдвардсу).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Осложненные бактериальным эндокардитом.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б) коарктация аорты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2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Q25.1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Пороки сердца с затрудненным выбросом крови из левого желудочка. НК 2А степени и более.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наличии постстенотического расширения (аневризма аорты или легочной артерии).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в) атрезия аорты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2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Q25.2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г) стеноз аорты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2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Q25.3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Пороки сердца с затрудненным выбросом крови из левого желудочка. НК 2А степени и более.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наличии постстенотического расширения (аневризма аорты или легочной артерии).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д) другие врожденные аномалии аорты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2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Q25.4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е) атрезия легочной артерии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2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Q25.5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ж) стеноз легочной артерии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2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Q25.6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Пороки сердца с затрудненным выбросом крови из левого желудочка. НК 2А степени и более.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наличии постстенотического расширения (аневризма аорты или легочной артерии)</w:t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з) другие врожденные аномалии крупных артерий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2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Q25.8</w:t>
              </w:r>
            </w:hyperlink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и) врожденная аномалия крупных артерий неуточненная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2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Q25.9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Агенезия и другие редукционные дефекты почки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2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Q60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Единственная почка (врожденная или оставшаяся после нефрэктомии), при азотемии, артериальной гипертензии, туберкулезе, пиелонефрите, гидронефрозе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Экстрофия мочевого пузыря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2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Q64.1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Врожденный множественный артрогрипоз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3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Q74.3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Дистрофическая дисплазия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3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Q77.5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Костей и позвоночника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Незавершенный остеогенез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3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Q78.0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Врожденная ломкость костей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Врожденное отсутствие конечности(ей) неуточненной(ых)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3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Q73.0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Краниосиностоз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3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Q75.0</w:t>
              </w:r>
            </w:hyperlink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ТРАВМЫ, ОТРАВЛЕНИЯ И НЕКОТОРЫЕ ДРУГИЕ ВОЗДЕЙСТВИЯ ВНЕШНИХ ПРИЧИН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Травма матки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hyperlink w:history="0" r:id="rId23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S37.6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которой невозможна имплантация эмбрионов или вынашивание беременности.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Вопрос о возможности и видах ВРТ после коррекции решается консилиумом врачей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09" w:name="P2209"/>
    <w:bookmarkEnd w:id="2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Международная статистическая </w:t>
      </w:r>
      <w:hyperlink w:history="0" r:id="rId23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здоровьем, 10-го пересмотра.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2221" w:name="P2221"/>
    <w:bookmarkEnd w:id="2221"/>
    <w:p>
      <w:pPr>
        <w:pStyle w:val="1"/>
        <w:jc w:val="both"/>
      </w:pPr>
      <w:r>
        <w:rPr>
          <w:sz w:val="20"/>
        </w:rPr>
        <w:t xml:space="preserve">                                  Вкладыш</w:t>
      </w:r>
    </w:p>
    <w:p>
      <w:pPr>
        <w:pStyle w:val="1"/>
        <w:jc w:val="both"/>
      </w:pPr>
      <w:r>
        <w:rPr>
          <w:sz w:val="20"/>
        </w:rPr>
        <w:t xml:space="preserve">                 в медицинскую карту пациента, получающего</w:t>
      </w:r>
    </w:p>
    <w:p>
      <w:pPr>
        <w:pStyle w:val="1"/>
        <w:jc w:val="both"/>
      </w:pPr>
      <w:r>
        <w:rPr>
          <w:sz w:val="20"/>
        </w:rPr>
        <w:t xml:space="preserve">        медицинскую помощь в амбулаторных условиях </w:t>
      </w:r>
      <w:hyperlink w:history="0" r:id="rId23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(форма N 025/у)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           или карту стационарного больного, или карту пациента</w:t>
      </w:r>
    </w:p>
    <w:p>
      <w:pPr>
        <w:pStyle w:val="1"/>
        <w:jc w:val="both"/>
      </w:pPr>
      <w:r>
        <w:rPr>
          <w:sz w:val="20"/>
        </w:rPr>
        <w:t xml:space="preserve">         акушерско-гинекологического профиля в условиях стационара</w:t>
      </w:r>
    </w:p>
    <w:p>
      <w:pPr>
        <w:pStyle w:val="1"/>
        <w:jc w:val="both"/>
      </w:pPr>
      <w:r>
        <w:rPr>
          <w:sz w:val="20"/>
        </w:rPr>
        <w:t xml:space="preserve">          дневного пребывания, при использовании вспомогательных</w:t>
      </w:r>
    </w:p>
    <w:p>
      <w:pPr>
        <w:pStyle w:val="1"/>
        <w:jc w:val="both"/>
      </w:pPr>
      <w:r>
        <w:rPr>
          <w:sz w:val="20"/>
        </w:rPr>
        <w:t xml:space="preserve">           репродуктивных технологий и искусственной инсеминации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медицинской организации         Код формы по </w:t>
      </w:r>
      <w:hyperlink w:history="0" r:id="rId238" w:tooltip="&quot;ОК 011-93. Общероссийский классификатор управленческой документации&quot; (утв. Постановлением Госстандарта России от 30.12.1993 N 299) (ред. от 16.06.2023) {КонсультантПлюс}">
        <w:r>
          <w:rPr>
            <w:sz w:val="20"/>
            <w:color w:val="0000ff"/>
          </w:rPr>
          <w:t xml:space="preserve">ОКУД</w:t>
        </w:r>
      </w:hyperlink>
      <w:r>
        <w:rPr>
          <w:sz w:val="20"/>
        </w:rPr>
        <w:t xml:space="preserve"> 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         Код организации по ОКПО 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Адрес                         Медицинская документация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   Утверждена приказом Минздрава России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от "__" ________ 20__ г. N 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N карты _____ N попытки 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_______________________________________________, _______ г. рождения</w:t>
      </w:r>
    </w:p>
    <w:p>
      <w:pPr>
        <w:pStyle w:val="1"/>
        <w:jc w:val="both"/>
      </w:pPr>
      <w:r>
        <w:rPr>
          <w:sz w:val="20"/>
        </w:rPr>
        <w:t xml:space="preserve">Диагноз: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Предполагаемая    программа   вспомогательных   репродуктивных   технологий</w:t>
      </w:r>
    </w:p>
    <w:p>
      <w:pPr>
        <w:pStyle w:val="1"/>
        <w:jc w:val="both"/>
      </w:pPr>
      <w:r>
        <w:rPr>
          <w:sz w:val="20"/>
        </w:rPr>
        <w:t xml:space="preserve">(искусственной инсеминации):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2438"/>
        <w:gridCol w:w="2154"/>
      </w:tblGrid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 естественном цикле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мужа (партнера)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сперма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донора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пациентки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ооциты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донора</w:t>
            </w:r>
          </w:p>
        </w:tc>
      </w:tr>
      <w:tr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 овариальной стимуляцией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(нужное подчеркнуть)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Врач _________________________      _______________</w:t>
      </w:r>
    </w:p>
    <w:p>
      <w:pPr>
        <w:pStyle w:val="1"/>
        <w:jc w:val="both"/>
      </w:pPr>
      <w:r>
        <w:rPr>
          <w:sz w:val="20"/>
        </w:rPr>
        <w:t xml:space="preserve">              Ф.И.О.    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Протокол овариальной стимуляции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2168"/>
        <w:gridCol w:w="567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61"/>
      </w:tblGrid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8" w:type="dxa"/>
          </w:tcPr>
          <w:p>
            <w:pPr>
              <w:pStyle w:val="0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День цикла (стимуляции)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лекарственных препаратов (по вертикали) </w:t>
            </w:r>
            <w:hyperlink w:history="0" w:anchor="P2425" w:tooltip="    &lt;*&gt;  Ячейки  по  горизонтали  для  отметки  о применении лекарственного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425" w:name="P2425"/>
    <w:bookmarkEnd w:id="2425"/>
    <w:p>
      <w:pPr>
        <w:pStyle w:val="1"/>
        <w:jc w:val="both"/>
      </w:pPr>
      <w:r>
        <w:rPr>
          <w:sz w:val="20"/>
        </w:rPr>
        <w:t xml:space="preserve">    &lt;*&gt;  Ячейки  по  горизонтали  для  отметки  о применении лекарственного</w:t>
      </w:r>
    </w:p>
    <w:p>
      <w:pPr>
        <w:pStyle w:val="1"/>
        <w:jc w:val="both"/>
      </w:pPr>
      <w:r>
        <w:rPr>
          <w:sz w:val="20"/>
        </w:rPr>
        <w:t xml:space="preserve">препарата.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Врач _________________________      _______________</w:t>
      </w:r>
    </w:p>
    <w:p>
      <w:pPr>
        <w:pStyle w:val="1"/>
        <w:jc w:val="both"/>
      </w:pPr>
      <w:r>
        <w:rPr>
          <w:sz w:val="20"/>
        </w:rPr>
        <w:t xml:space="preserve">              Ф.И.О.    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Мониторинг ответа яичников</w:t>
      </w:r>
    </w:p>
    <w:p>
      <w:pPr>
        <w:pStyle w:val="1"/>
        <w:jc w:val="both"/>
      </w:pPr>
      <w:r>
        <w:rPr>
          <w:sz w:val="20"/>
        </w:rPr>
        <w:t xml:space="preserve">             и состояния эндометрия на овариальную стимуляцию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6"/>
        <w:gridCol w:w="850"/>
        <w:gridCol w:w="1653"/>
        <w:gridCol w:w="2883"/>
        <w:gridCol w:w="2835"/>
      </w:tblGrid>
      <w:tr>
        <w:tc>
          <w:tcPr>
            <w:tcW w:w="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 цикла</w:t>
            </w:r>
          </w:p>
        </w:tc>
        <w:tc>
          <w:tcPr>
            <w:tcW w:w="1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Эндометрий (м-эхо)</w:t>
            </w:r>
          </w:p>
        </w:tc>
        <w:tc>
          <w:tcPr>
            <w:tcW w:w="2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Правый яичник (число и размер фолликулов)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Левый яичник (число и размер фолликулов)</w:t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Замечания: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Врач _________________________      _______________</w:t>
      </w:r>
    </w:p>
    <w:p>
      <w:pPr>
        <w:pStyle w:val="1"/>
        <w:jc w:val="both"/>
      </w:pPr>
      <w:r>
        <w:rPr>
          <w:sz w:val="20"/>
        </w:rPr>
        <w:t xml:space="preserve">              Ф.И.О.    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Протокол</w:t>
      </w:r>
    </w:p>
    <w:p>
      <w:pPr>
        <w:pStyle w:val="1"/>
        <w:jc w:val="both"/>
      </w:pPr>
      <w:r>
        <w:rPr>
          <w:sz w:val="20"/>
        </w:rPr>
        <w:t xml:space="preserve">               трансвагинальной пункции фолликулов яичников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43"/>
        <w:gridCol w:w="781"/>
        <w:gridCol w:w="2658"/>
        <w:gridCol w:w="1984"/>
        <w:gridCol w:w="904"/>
        <w:gridCol w:w="794"/>
      </w:tblGrid>
      <w:tr>
        <w:tc>
          <w:tcPr>
            <w:gridSpan w:val="2"/>
            <w:tcW w:w="2724" w:type="dxa"/>
          </w:tcPr>
          <w:p>
            <w:pPr>
              <w:pStyle w:val="0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Время</w:t>
            </w:r>
          </w:p>
        </w:tc>
        <w:tc>
          <w:tcPr>
            <w:gridSpan w:val="2"/>
            <w:tcW w:w="2888" w:type="dxa"/>
          </w:tcPr>
          <w:p>
            <w:pPr>
              <w:pStyle w:val="0"/>
            </w:pPr>
            <w:r>
              <w:rPr>
                <w:sz w:val="20"/>
              </w:rPr>
              <w:t xml:space="preserve">День цикла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4" w:type="dxa"/>
          </w:tcPr>
          <w:p>
            <w:pPr>
              <w:pStyle w:val="0"/>
            </w:pPr>
            <w:r>
              <w:rPr>
                <w:sz w:val="20"/>
              </w:rPr>
              <w:t xml:space="preserve">Жалобы 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___________ Кожные покровы и видимые слизистые 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 _________ уд/мин. АД ____/____ мм.рт.ст. Т ____ C.</w:t>
            </w:r>
          </w:p>
        </w:tc>
      </w:tr>
      <w:tr>
        <w:tc>
          <w:tcPr>
            <w:gridSpan w:val="6"/>
            <w:tcW w:w="9064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фолликулов</w:t>
            </w:r>
          </w:p>
        </w:tc>
      </w:tr>
      <w:tr>
        <w:tc>
          <w:tcPr>
            <w:tcW w:w="1943" w:type="dxa"/>
          </w:tcPr>
          <w:p>
            <w:pPr>
              <w:pStyle w:val="0"/>
            </w:pPr>
            <w:r>
              <w:rPr>
                <w:sz w:val="20"/>
              </w:rPr>
              <w:t xml:space="preserve">Пунктировано</w:t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6340" w:type="dxa"/>
          </w:tcPr>
          <w:p>
            <w:pPr>
              <w:pStyle w:val="0"/>
            </w:pPr>
            <w:r>
              <w:rPr>
                <w:sz w:val="20"/>
              </w:rPr>
              <w:t xml:space="preserve">Особенности операции:</w:t>
            </w:r>
          </w:p>
        </w:tc>
      </w:tr>
      <w:tr>
        <w:tc>
          <w:tcPr>
            <w:tcW w:w="1943" w:type="dxa"/>
          </w:tcPr>
          <w:p>
            <w:pPr>
              <w:pStyle w:val="0"/>
            </w:pPr>
            <w:r>
              <w:rPr>
                <w:sz w:val="20"/>
              </w:rPr>
              <w:t xml:space="preserve">Промыто</w:t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6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43" w:type="dxa"/>
          </w:tcPr>
          <w:p>
            <w:pPr>
              <w:pStyle w:val="0"/>
            </w:pPr>
            <w:r>
              <w:rPr>
                <w:sz w:val="20"/>
              </w:rPr>
              <w:t xml:space="preserve">Ооцитов</w:t>
            </w:r>
          </w:p>
        </w:tc>
        <w:tc>
          <w:tcPr>
            <w:tcW w:w="7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6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7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6340" w:type="dxa"/>
          </w:tcPr>
          <w:p>
            <w:pPr>
              <w:pStyle w:val="0"/>
            </w:pPr>
            <w:r>
              <w:rPr>
                <w:sz w:val="20"/>
              </w:rPr>
              <w:t xml:space="preserve">Врач:</w:t>
            </w:r>
          </w:p>
        </w:tc>
      </w:tr>
      <w:tr>
        <w:tc>
          <w:tcPr>
            <w:gridSpan w:val="3"/>
            <w:tcW w:w="5382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АД мм.рт.ст.</w:t>
            </w:r>
          </w:p>
        </w:tc>
        <w:tc>
          <w:tcPr>
            <w:gridSpan w:val="2"/>
            <w:tcW w:w="1698" w:type="dxa"/>
          </w:tcPr>
          <w:p>
            <w:pPr>
              <w:pStyle w:val="0"/>
            </w:pPr>
            <w:r>
              <w:rPr>
                <w:sz w:val="20"/>
              </w:rPr>
              <w:t xml:space="preserve">Пульс д/мин</w:t>
            </w:r>
          </w:p>
        </w:tc>
      </w:tr>
      <w:tr>
        <w:tc>
          <w:tcPr>
            <w:gridSpan w:val="3"/>
            <w:tcW w:w="5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682" w:type="dxa"/>
          </w:tcPr>
          <w:p>
            <w:pPr>
              <w:pStyle w:val="0"/>
            </w:pPr>
            <w:r>
              <w:rPr>
                <w:sz w:val="20"/>
              </w:rPr>
              <w:t xml:space="preserve">Врач: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Искусственная инсеминация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Сперма:   мужа,   донора,   партнера,   не   подвергнутая  криоконсервации,</w:t>
      </w:r>
    </w:p>
    <w:p>
      <w:pPr>
        <w:pStyle w:val="1"/>
        <w:jc w:val="both"/>
      </w:pPr>
      <w:r>
        <w:rPr>
          <w:sz w:val="20"/>
        </w:rPr>
        <w:t xml:space="preserve">криоконсервированная (нужное подчеркнуть)</w:t>
      </w:r>
    </w:p>
    <w:p>
      <w:pPr>
        <w:pStyle w:val="1"/>
        <w:jc w:val="both"/>
      </w:pPr>
      <w:r>
        <w:rPr>
          <w:sz w:val="20"/>
        </w:rPr>
        <w:t xml:space="preserve">Врач _________________________      _______________</w:t>
      </w:r>
    </w:p>
    <w:p>
      <w:pPr>
        <w:pStyle w:val="1"/>
        <w:jc w:val="both"/>
      </w:pPr>
      <w:r>
        <w:rPr>
          <w:sz w:val="20"/>
        </w:rPr>
        <w:t xml:space="preserve">              Ф.И.О.    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Культивирование ооцитов и эмбрионов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Условия культивирования,</w:t>
      </w:r>
    </w:p>
    <w:p>
      <w:pPr>
        <w:pStyle w:val="1"/>
        <w:jc w:val="both"/>
      </w:pPr>
      <w:r>
        <w:rPr>
          <w:sz w:val="20"/>
        </w:rPr>
        <w:t xml:space="preserve">инсеминация in vitro</w:t>
      </w:r>
    </w:p>
    <w:p>
      <w:pPr>
        <w:pStyle w:val="1"/>
        <w:jc w:val="both"/>
      </w:pPr>
      <w:r>
        <w:rPr>
          <w:sz w:val="20"/>
        </w:rPr>
        <w:t xml:space="preserve">Программа вспомогательных репродуктивных технологий: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Среда 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0"/>
        <w:gridCol w:w="1098"/>
        <w:gridCol w:w="1418"/>
        <w:gridCol w:w="1559"/>
        <w:gridCol w:w="377"/>
        <w:gridCol w:w="377"/>
        <w:gridCol w:w="378"/>
        <w:gridCol w:w="1324"/>
        <w:gridCol w:w="803"/>
        <w:gridCol w:w="992"/>
      </w:tblGrid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ооцита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Оплодотворение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Дробление</w:t>
            </w:r>
          </w:p>
        </w:tc>
        <w:tc>
          <w:tcPr>
            <w:gridSpan w:val="3"/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Эмбриоперенос</w:t>
            </w:r>
          </w:p>
        </w:tc>
        <w:tc>
          <w:tcPr>
            <w:tcW w:w="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GR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Прим.</w:t>
            </w:r>
          </w:p>
        </w:tc>
      </w:tr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Замечания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Эмбриолог ____________________      _______________</w:t>
      </w:r>
    </w:p>
    <w:p>
      <w:pPr>
        <w:pStyle w:val="1"/>
        <w:jc w:val="both"/>
      </w:pPr>
      <w:r>
        <w:rPr>
          <w:sz w:val="20"/>
        </w:rPr>
        <w:t xml:space="preserve">                 Ф.И.О. 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Протокол</w:t>
      </w:r>
    </w:p>
    <w:p>
      <w:pPr>
        <w:pStyle w:val="1"/>
        <w:jc w:val="both"/>
      </w:pPr>
      <w:r>
        <w:rPr>
          <w:sz w:val="20"/>
        </w:rPr>
        <w:t xml:space="preserve">                 переноса свежих эмбрионов в полость матки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566"/>
        <w:gridCol w:w="1530"/>
        <w:gridCol w:w="850"/>
        <w:gridCol w:w="1360"/>
        <w:gridCol w:w="850"/>
        <w:gridCol w:w="963"/>
        <w:gridCol w:w="2040"/>
      </w:tblGrid>
      <w:tr>
        <w:tc>
          <w:tcPr>
            <w:gridSpan w:val="2"/>
            <w:tcW w:w="1473" w:type="dxa"/>
          </w:tcPr>
          <w:p>
            <w:pPr>
              <w:pStyle w:val="0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 цикла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Перенесено эмбрионов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gridSpan w:val="8"/>
            <w:tcW w:w="9066" w:type="dxa"/>
          </w:tcPr>
          <w:p>
            <w:pPr>
              <w:pStyle w:val="0"/>
            </w:pPr>
            <w:r>
              <w:rPr>
                <w:sz w:val="20"/>
              </w:rPr>
              <w:t xml:space="preserve">Отменен по причине:</w:t>
            </w:r>
          </w:p>
        </w:tc>
      </w:tr>
      <w:tr>
        <w:tc>
          <w:tcPr>
            <w:gridSpan w:val="2"/>
            <w:tcW w:w="14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593" w:type="dxa"/>
          </w:tcPr>
          <w:p>
            <w:pPr>
              <w:pStyle w:val="0"/>
            </w:pPr>
            <w:r>
              <w:rPr>
                <w:sz w:val="20"/>
              </w:rPr>
              <w:t xml:space="preserve">Особенности переноса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740" w:type="dxa"/>
          </w:tcPr>
          <w:p>
            <w:pPr>
              <w:pStyle w:val="0"/>
            </w:pPr>
            <w:r>
              <w:rPr>
                <w:sz w:val="20"/>
              </w:rPr>
              <w:t xml:space="preserve">Пулевые щипцы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0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740" w:type="dxa"/>
          </w:tcPr>
          <w:p>
            <w:pPr>
              <w:pStyle w:val="0"/>
            </w:pPr>
            <w:r>
              <w:rPr>
                <w:sz w:val="20"/>
              </w:rPr>
              <w:t xml:space="preserve">Смена катетера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0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740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Повторный перенос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0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0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593" w:type="dxa"/>
          </w:tcPr>
          <w:p>
            <w:pPr>
              <w:pStyle w:val="0"/>
            </w:pPr>
            <w:r>
              <w:rPr>
                <w:sz w:val="20"/>
              </w:rPr>
              <w:t xml:space="preserve">Врач: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Осложнения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7"/>
        <w:gridCol w:w="995"/>
        <w:gridCol w:w="995"/>
        <w:gridCol w:w="995"/>
        <w:gridCol w:w="995"/>
        <w:gridCol w:w="995"/>
        <w:gridCol w:w="995"/>
        <w:gridCol w:w="999"/>
      </w:tblGrid>
      <w:tr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Синдром гиперстимуляции яичников</w:t>
            </w:r>
          </w:p>
        </w:tc>
        <w:tc>
          <w:tcPr>
            <w:tcW w:w="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9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ст.</w:t>
            </w:r>
          </w:p>
        </w:tc>
        <w:tc>
          <w:tcPr>
            <w:tcW w:w="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ст.</w:t>
            </w:r>
          </w:p>
        </w:tc>
        <w:tc>
          <w:tcPr>
            <w:tcW w:w="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ст.</w:t>
            </w:r>
          </w:p>
        </w:tc>
      </w:tr>
      <w:tr>
        <w:tc>
          <w:tcPr>
            <w:gridSpan w:val="5"/>
            <w:tcW w:w="6077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осложнения:</w:t>
            </w:r>
          </w:p>
        </w:tc>
        <w:tc>
          <w:tcPr>
            <w:tcW w:w="9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Лечение</w:t>
            </w:r>
          </w:p>
        </w:tc>
        <w:tc>
          <w:tcPr>
            <w:tcW w:w="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амб.</w:t>
            </w:r>
          </w:p>
        </w:tc>
        <w:tc>
          <w:tcPr>
            <w:tcW w:w="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стац.</w:t>
            </w:r>
          </w:p>
        </w:tc>
        <w:tc>
          <w:tcPr>
            <w:tcW w:w="9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8"/>
            <w:tcW w:w="90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(нужное отметить)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Замечания: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Врач _________________________      _______________</w:t>
      </w:r>
    </w:p>
    <w:p>
      <w:pPr>
        <w:pStyle w:val="1"/>
        <w:jc w:val="both"/>
      </w:pPr>
      <w:r>
        <w:rPr>
          <w:sz w:val="20"/>
        </w:rPr>
        <w:t xml:space="preserve">              Ф.И.О.    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Криоконсервация эмбрионов/ооцитов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9"/>
        <w:gridCol w:w="1019"/>
        <w:gridCol w:w="1019"/>
        <w:gridCol w:w="1020"/>
      </w:tblGrid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Дата криоконсервации</w:t>
            </w:r>
          </w:p>
        </w:tc>
        <w:tc>
          <w:tcPr>
            <w:gridSpan w:val="3"/>
            <w:tcW w:w="3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замороженных эмбрионов/ооцитов</w:t>
            </w:r>
          </w:p>
        </w:tc>
        <w:tc>
          <w:tcPr>
            <w:gridSpan w:val="3"/>
            <w:tcW w:w="3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6009" w:type="dxa"/>
            <w:tcBorders>
              <w:left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Стадии и морфологическая оценка эмбрионов/ооцитов (по соломинкам) (выделить нужное)</w:t>
            </w:r>
          </w:p>
        </w:tc>
        <w:tc>
          <w:tcPr>
            <w:tcW w:w="1019" w:type="dxa"/>
            <w:tcBorders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020" w:type="dxa"/>
            <w:tcBorders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1019" w:type="dxa"/>
            <w:tcBorders>
              <w:top w:val="nil"/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1019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020" w:type="dxa"/>
            <w:tcBorders>
              <w:top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Время культивирования до криоконсервации</w:t>
            </w:r>
          </w:p>
        </w:tc>
        <w:tc>
          <w:tcPr>
            <w:gridSpan w:val="3"/>
            <w:tcW w:w="3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Криопротектор/Криосреда</w:t>
            </w:r>
          </w:p>
        </w:tc>
        <w:tc>
          <w:tcPr>
            <w:gridSpan w:val="3"/>
            <w:tcW w:w="3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N Дьюара/пенала</w:t>
            </w:r>
          </w:p>
        </w:tc>
        <w:tc>
          <w:tcPr>
            <w:gridSpan w:val="3"/>
            <w:tcW w:w="3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Кодировка/цвет</w:t>
            </w:r>
          </w:p>
        </w:tc>
        <w:tc>
          <w:tcPr>
            <w:gridSpan w:val="3"/>
            <w:tcW w:w="30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Замечания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Эмбриолог ____________________      _______________</w:t>
      </w:r>
    </w:p>
    <w:p>
      <w:pPr>
        <w:pStyle w:val="1"/>
        <w:jc w:val="both"/>
      </w:pPr>
      <w:r>
        <w:rPr>
          <w:sz w:val="20"/>
        </w:rPr>
        <w:t xml:space="preserve">                 Ф.И.О. 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Перенос криоконсервированных эмбрионов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7"/>
      </w:tblGrid>
      <w:tr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размораживания</w:t>
            </w:r>
          </w:p>
        </w:tc>
        <w:tc>
          <w:tcPr>
            <w:gridSpan w:val="15"/>
            <w:tcW w:w="59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размороженных эмбрионов</w:t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Выживаемость</w:t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Фрагментация эмбрионов: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&lt; 50%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&gt; 50%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100%</w:t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переноса эмбриона (ЭТ)</w:t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переносимых эмбрионов</w:t>
            </w:r>
          </w:p>
        </w:tc>
        <w:tc>
          <w:tcPr>
            <w:gridSpan w:val="4"/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Стадии развития эмбрионов на момент переноса</w:t>
            </w:r>
          </w:p>
        </w:tc>
        <w:tc>
          <w:tcPr>
            <w:gridSpan w:val="4"/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5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1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Замечания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Эмбриолог ____________________      _______________</w:t>
      </w:r>
    </w:p>
    <w:p>
      <w:pPr>
        <w:pStyle w:val="1"/>
        <w:jc w:val="both"/>
      </w:pPr>
      <w:r>
        <w:rPr>
          <w:sz w:val="20"/>
        </w:rPr>
        <w:t xml:space="preserve">                 Ф.И.О. 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Поддержка лютеиновой фазы цикла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437"/>
        <w:gridCol w:w="3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8"/>
      </w:tblGrid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ЭТ</w:t>
            </w:r>
          </w:p>
        </w:tc>
        <w:tc>
          <w:tcPr>
            <w:gridSpan w:val="17"/>
            <w:tcW w:w="6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лекарственных препаратов</w:t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  <w:t xml:space="preserve">1 </w:t>
            </w:r>
            <w:hyperlink w:history="0" w:anchor="P3031" w:tooltip="&lt;1&gt; Ячейки по горизонтали для указания даты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  <w:t xml:space="preserve">2 </w:t>
            </w:r>
            <w:hyperlink w:history="0" w:anchor="P3032" w:tooltip="&lt;2&gt; Ячейки по горизонтали для отметки о применении лекарственного препарата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Диагностика беременности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2"/>
        <w:gridCol w:w="2354"/>
        <w:gridCol w:w="2438"/>
        <w:gridCol w:w="2494"/>
      </w:tblGrid>
      <w:tr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День после ЭТ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Хорионический гонадотропин (ХГ)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Ультразвуковое исследование (УЗИ)</w:t>
            </w:r>
          </w:p>
        </w:tc>
      </w:tr>
      <w:tr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Врач ____________________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Ф.И.О.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Исход лечения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2041"/>
        <w:gridCol w:w="1699"/>
        <w:gridCol w:w="2041"/>
        <w:gridCol w:w="1361"/>
      </w:tblGrid>
      <w:tr>
        <w:tc>
          <w:tcPr>
            <w:tcW w:w="192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Беременность (УЗИ+, уровень ХГ)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Маточная (если многоплодная - указать)</w:t>
            </w:r>
          </w:p>
        </w:tc>
        <w:tc>
          <w:tcPr>
            <w:tcW w:w="169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Внематочная (УЗИ-, уровень ХГ)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Беременность не наступила (УЗИ-, уровень ХГ)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данных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Заключение по законченному циклу лечения и рекомендации: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___________________________</w:t>
      </w:r>
    </w:p>
    <w:p>
      <w:pPr>
        <w:pStyle w:val="1"/>
        <w:jc w:val="both"/>
      </w:pPr>
      <w:r>
        <w:rPr>
          <w:sz w:val="20"/>
        </w:rPr>
        <w:t xml:space="preserve">Врач ___________________ _______________</w:t>
      </w:r>
    </w:p>
    <w:p>
      <w:pPr>
        <w:pStyle w:val="1"/>
        <w:jc w:val="both"/>
      </w:pPr>
      <w:r>
        <w:rPr>
          <w:sz w:val="20"/>
        </w:rPr>
        <w:t xml:space="preserve">           Ф.И.О.            подпись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031" w:name="P3031"/>
    <w:bookmarkEnd w:id="30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Ячейки по горизонтали для указания даты.</w:t>
      </w:r>
    </w:p>
    <w:bookmarkStart w:id="3032" w:name="P3032"/>
    <w:bookmarkEnd w:id="30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Ячейки по горизонтали для отметки о применении лекарственного препарата.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3044" w:name="P3044"/>
    <w:bookmarkEnd w:id="3044"/>
    <w:p>
      <w:pPr>
        <w:pStyle w:val="1"/>
        <w:jc w:val="both"/>
      </w:pPr>
      <w:r>
        <w:rPr>
          <w:sz w:val="20"/>
        </w:rPr>
        <w:t xml:space="preserve">                   Индивидуальная карта донора спермы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Анкета донора спермы </w:t>
      </w:r>
      <w:hyperlink w:history="0" w:anchor="P3093" w:tooltip="    &lt;1&gt;  В  случае  анонимного  донорства  графы &quot;ФИО&quot;, &quot;дата рождения&quot; (за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  ┌─────────────────────┐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│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└─────────────────────┘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Код анонимного донора</w:t>
      </w:r>
    </w:p>
    <w:bookmarkStart w:id="3050" w:name="P3050"/>
    <w:bookmarkEnd w:id="3050"/>
    <w:p>
      <w:pPr>
        <w:pStyle w:val="1"/>
        <w:jc w:val="both"/>
      </w:pPr>
      <w:r>
        <w:rPr>
          <w:sz w:val="20"/>
        </w:rPr>
        <w:t xml:space="preserve">Ф.И.О. ____________________________________________________________________</w:t>
      </w:r>
    </w:p>
    <w:bookmarkStart w:id="3051" w:name="P3051"/>
    <w:bookmarkEnd w:id="3051"/>
    <w:p>
      <w:pPr>
        <w:pStyle w:val="1"/>
        <w:jc w:val="both"/>
      </w:pPr>
      <w:r>
        <w:rPr>
          <w:sz w:val="20"/>
        </w:rPr>
        <w:t xml:space="preserve">Дата рождения ___________________</w:t>
      </w:r>
    </w:p>
    <w:p>
      <w:pPr>
        <w:pStyle w:val="1"/>
        <w:jc w:val="both"/>
      </w:pPr>
      <w:r>
        <w:rPr>
          <w:sz w:val="20"/>
        </w:rPr>
        <w:t xml:space="preserve">Национальность ___________________</w:t>
      </w:r>
    </w:p>
    <w:p>
      <w:pPr>
        <w:pStyle w:val="1"/>
        <w:jc w:val="both"/>
      </w:pPr>
      <w:r>
        <w:rPr>
          <w:sz w:val="20"/>
        </w:rPr>
        <w:t xml:space="preserve">Расовая принадлежность ____________________________________________________</w:t>
      </w:r>
    </w:p>
    <w:bookmarkStart w:id="3054" w:name="P3054"/>
    <w:bookmarkEnd w:id="3054"/>
    <w:p>
      <w:pPr>
        <w:pStyle w:val="1"/>
        <w:jc w:val="both"/>
      </w:pPr>
      <w:r>
        <w:rPr>
          <w:sz w:val="20"/>
        </w:rPr>
        <w:t xml:space="preserve">Паспортные данные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bookmarkStart w:id="3056" w:name="P3056"/>
    <w:bookmarkEnd w:id="3056"/>
    <w:p>
      <w:pPr>
        <w:pStyle w:val="1"/>
        <w:jc w:val="both"/>
      </w:pPr>
      <w:r>
        <w:rPr>
          <w:sz w:val="20"/>
        </w:rPr>
        <w:t xml:space="preserve">Фактический адрес проживания ______________________________________________</w:t>
      </w:r>
    </w:p>
    <w:bookmarkStart w:id="3057" w:name="P3057"/>
    <w:bookmarkEnd w:id="3057"/>
    <w:p>
      <w:pPr>
        <w:pStyle w:val="1"/>
        <w:jc w:val="both"/>
      </w:pPr>
      <w:r>
        <w:rPr>
          <w:sz w:val="20"/>
        </w:rPr>
        <w:t xml:space="preserve">Контактный телефон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Образование _________________________ Профессия ___________________________</w:t>
      </w:r>
    </w:p>
    <w:p>
      <w:pPr>
        <w:pStyle w:val="1"/>
        <w:jc w:val="both"/>
      </w:pPr>
      <w:r>
        <w:rPr>
          <w:sz w:val="20"/>
        </w:rPr>
        <w:t xml:space="preserve">Подвергается ли воздействию вредных и/или опасных производственных факторов</w:t>
      </w:r>
    </w:p>
    <w:p>
      <w:pPr>
        <w:pStyle w:val="1"/>
        <w:jc w:val="both"/>
      </w:pPr>
      <w:r>
        <w:rPr>
          <w:sz w:val="20"/>
        </w:rPr>
        <w:t xml:space="preserve">(да/нет)</w:t>
      </w:r>
    </w:p>
    <w:p>
      <w:pPr>
        <w:pStyle w:val="1"/>
        <w:jc w:val="both"/>
      </w:pPr>
      <w:r>
        <w:rPr>
          <w:sz w:val="20"/>
        </w:rPr>
        <w:t xml:space="preserve">Если да, каких: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Семейное положение (холост/женат/разведен)</w:t>
      </w:r>
    </w:p>
    <w:p>
      <w:pPr>
        <w:pStyle w:val="1"/>
        <w:jc w:val="both"/>
      </w:pPr>
      <w:r>
        <w:rPr>
          <w:sz w:val="20"/>
        </w:rPr>
        <w:t xml:space="preserve">Наличие детей (есть/нет)</w:t>
      </w:r>
    </w:p>
    <w:p>
      <w:pPr>
        <w:pStyle w:val="1"/>
        <w:jc w:val="both"/>
      </w:pPr>
      <w:r>
        <w:rPr>
          <w:sz w:val="20"/>
        </w:rPr>
        <w:t xml:space="preserve">Наследственные заболевания в семье (есть/нет)</w:t>
      </w:r>
    </w:p>
    <w:p>
      <w:pPr>
        <w:pStyle w:val="1"/>
        <w:jc w:val="both"/>
      </w:pPr>
      <w:r>
        <w:rPr>
          <w:sz w:val="20"/>
        </w:rPr>
        <w:t xml:space="preserve">Вредные привычки:</w:t>
      </w:r>
    </w:p>
    <w:p>
      <w:pPr>
        <w:pStyle w:val="1"/>
        <w:jc w:val="both"/>
      </w:pPr>
      <w:r>
        <w:rPr>
          <w:sz w:val="20"/>
        </w:rPr>
        <w:t xml:space="preserve">  Курение (да/нет)</w:t>
      </w:r>
    </w:p>
    <w:p>
      <w:pPr>
        <w:pStyle w:val="1"/>
        <w:jc w:val="both"/>
      </w:pPr>
      <w:r>
        <w:rPr>
          <w:sz w:val="20"/>
        </w:rPr>
        <w:t xml:space="preserve">  Употребление алкоголя (с частотой _________________)/не употребляю)</w:t>
      </w:r>
    </w:p>
    <w:p>
      <w:pPr>
        <w:pStyle w:val="1"/>
        <w:jc w:val="both"/>
      </w:pPr>
      <w:r>
        <w:rPr>
          <w:sz w:val="20"/>
        </w:rPr>
        <w:t xml:space="preserve">  Употребление   наркотических   средств  и/или  психотропных  веществ  без</w:t>
      </w:r>
    </w:p>
    <w:p>
      <w:pPr>
        <w:pStyle w:val="1"/>
        <w:jc w:val="both"/>
      </w:pPr>
      <w:r>
        <w:rPr>
          <w:sz w:val="20"/>
        </w:rPr>
        <w:t xml:space="preserve">назначения врача (никогда не употреблял/с частотой _________)/регулярно)</w:t>
      </w:r>
    </w:p>
    <w:p>
      <w:pPr>
        <w:pStyle w:val="1"/>
        <w:jc w:val="both"/>
      </w:pPr>
      <w:r>
        <w:rPr>
          <w:sz w:val="20"/>
        </w:rPr>
        <w:t xml:space="preserve">Сифилис, гонорея, гепатит (не болел/болел)</w:t>
      </w:r>
    </w:p>
    <w:p>
      <w:pPr>
        <w:pStyle w:val="1"/>
        <w:jc w:val="both"/>
      </w:pPr>
      <w:r>
        <w:rPr>
          <w:sz w:val="20"/>
        </w:rPr>
        <w:t xml:space="preserve">Имели  ли  Вы  когда-нибудь  положительный  или  неопределенный  ответ  при</w:t>
      </w:r>
    </w:p>
    <w:p>
      <w:pPr>
        <w:pStyle w:val="1"/>
        <w:jc w:val="both"/>
      </w:pPr>
      <w:r>
        <w:rPr>
          <w:sz w:val="20"/>
        </w:rPr>
        <w:t xml:space="preserve">обследовании на ВИЧ, вирус гепатита B или C? (да/нет)</w:t>
      </w:r>
    </w:p>
    <w:p>
      <w:pPr>
        <w:pStyle w:val="1"/>
        <w:jc w:val="both"/>
      </w:pPr>
      <w:r>
        <w:rPr>
          <w:sz w:val="20"/>
        </w:rPr>
        <w:t xml:space="preserve">Находится/не      находится      под     диспансерным     наблюдением     в</w:t>
      </w:r>
    </w:p>
    <w:p>
      <w:pPr>
        <w:pStyle w:val="1"/>
        <w:jc w:val="both"/>
      </w:pPr>
      <w:r>
        <w:rPr>
          <w:sz w:val="20"/>
        </w:rPr>
        <w:t xml:space="preserve">кожно-венерологическом      диспансере/психоневрологическом     диспансере/</w:t>
      </w:r>
    </w:p>
    <w:p>
      <w:pPr>
        <w:pStyle w:val="1"/>
        <w:jc w:val="both"/>
      </w:pPr>
      <w:r>
        <w:rPr>
          <w:sz w:val="20"/>
        </w:rPr>
        <w:t xml:space="preserve">наркологическом диспансере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У какого врача-специалиста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Фенотипические признаки</w:t>
      </w:r>
    </w:p>
    <w:p>
      <w:pPr>
        <w:pStyle w:val="1"/>
        <w:jc w:val="both"/>
      </w:pPr>
      <w:r>
        <w:rPr>
          <w:sz w:val="20"/>
        </w:rPr>
        <w:t xml:space="preserve">Рост _____________ Вес _______________</w:t>
      </w:r>
    </w:p>
    <w:p>
      <w:pPr>
        <w:pStyle w:val="1"/>
        <w:jc w:val="both"/>
      </w:pPr>
      <w:r>
        <w:rPr>
          <w:sz w:val="20"/>
        </w:rPr>
        <w:t xml:space="preserve">Волосы (прямые/вьющиеся/кудрявые)</w:t>
      </w:r>
    </w:p>
    <w:p>
      <w:pPr>
        <w:pStyle w:val="1"/>
        <w:jc w:val="both"/>
      </w:pPr>
      <w:r>
        <w:rPr>
          <w:sz w:val="20"/>
        </w:rPr>
        <w:t xml:space="preserve">Цвет волос ______________________________</w:t>
      </w:r>
    </w:p>
    <w:p>
      <w:pPr>
        <w:pStyle w:val="1"/>
        <w:jc w:val="both"/>
      </w:pPr>
      <w:r>
        <w:rPr>
          <w:sz w:val="20"/>
        </w:rPr>
        <w:t xml:space="preserve">Разрез глаз (европейский/азиатский)</w:t>
      </w:r>
    </w:p>
    <w:p>
      <w:pPr>
        <w:pStyle w:val="1"/>
        <w:jc w:val="both"/>
      </w:pPr>
      <w:r>
        <w:rPr>
          <w:sz w:val="20"/>
        </w:rPr>
        <w:t xml:space="preserve">Цвет глаз (голубые/зеленые/серые/карие/черные)</w:t>
      </w:r>
    </w:p>
    <w:p>
      <w:pPr>
        <w:pStyle w:val="1"/>
        <w:jc w:val="both"/>
      </w:pPr>
      <w:r>
        <w:rPr>
          <w:sz w:val="20"/>
        </w:rPr>
        <w:t xml:space="preserve">Нос (прямой/с горбинкой/курносый/широкий)</w:t>
      </w:r>
    </w:p>
    <w:p>
      <w:pPr>
        <w:pStyle w:val="1"/>
        <w:jc w:val="both"/>
      </w:pPr>
      <w:r>
        <w:rPr>
          <w:sz w:val="20"/>
        </w:rPr>
        <w:t xml:space="preserve">Лицо (круглое/овальное/узкое)</w:t>
      </w:r>
    </w:p>
    <w:p>
      <w:pPr>
        <w:pStyle w:val="1"/>
        <w:jc w:val="both"/>
      </w:pPr>
      <w:r>
        <w:rPr>
          <w:sz w:val="20"/>
        </w:rPr>
        <w:t xml:space="preserve">Наличие стигм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Лоб (высокий/низкий/обычный)</w:t>
      </w:r>
    </w:p>
    <w:p>
      <w:pPr>
        <w:pStyle w:val="1"/>
        <w:jc w:val="both"/>
      </w:pPr>
      <w:r>
        <w:rPr>
          <w:sz w:val="20"/>
        </w:rPr>
        <w:t xml:space="preserve">Размер одежды _________ обуви __________</w:t>
      </w:r>
    </w:p>
    <w:p>
      <w:pPr>
        <w:pStyle w:val="1"/>
        <w:jc w:val="both"/>
      </w:pPr>
      <w:r>
        <w:rPr>
          <w:sz w:val="20"/>
        </w:rPr>
        <w:t xml:space="preserve">Дополнительные сведения о себе (для заполнения не обязательны) 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Чем болел за последние 2 месяца 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3093" w:name="P3093"/>
    <w:bookmarkEnd w:id="3093"/>
    <w:p>
      <w:pPr>
        <w:pStyle w:val="1"/>
        <w:jc w:val="both"/>
      </w:pPr>
      <w:r>
        <w:rPr>
          <w:sz w:val="20"/>
        </w:rPr>
        <w:t xml:space="preserve">    &lt;1&gt;  В  случае  анонимного  донорства  графы </w:t>
      </w:r>
      <w:hyperlink w:history="0" w:anchor="P3050" w:tooltip="Ф.И.О. ____________________________________________________________________">
        <w:r>
          <w:rPr>
            <w:sz w:val="20"/>
            <w:color w:val="0000ff"/>
          </w:rPr>
          <w:t xml:space="preserve">"ФИО"</w:t>
        </w:r>
      </w:hyperlink>
      <w:r>
        <w:rPr>
          <w:sz w:val="20"/>
        </w:rPr>
        <w:t xml:space="preserve">, </w:t>
      </w:r>
      <w:hyperlink w:history="0" w:anchor="P3051" w:tooltip="Дата рождения ___________________">
        <w:r>
          <w:rPr>
            <w:sz w:val="20"/>
            <w:color w:val="0000ff"/>
          </w:rPr>
          <w:t xml:space="preserve">"дата рождения"</w:t>
        </w:r>
      </w:hyperlink>
      <w:r>
        <w:rPr>
          <w:sz w:val="20"/>
        </w:rPr>
        <w:t xml:space="preserve"> (за</w:t>
      </w:r>
    </w:p>
    <w:p>
      <w:pPr>
        <w:pStyle w:val="1"/>
        <w:jc w:val="both"/>
      </w:pPr>
      <w:r>
        <w:rPr>
          <w:sz w:val="20"/>
        </w:rPr>
        <w:t xml:space="preserve">исключением  года),  </w:t>
      </w:r>
      <w:hyperlink w:history="0" w:anchor="P3054" w:tooltip="Паспортные данные _________________________________________________________">
        <w:r>
          <w:rPr>
            <w:sz w:val="20"/>
            <w:color w:val="0000ff"/>
          </w:rPr>
          <w:t xml:space="preserve">"паспортные  данные"</w:t>
        </w:r>
      </w:hyperlink>
      <w:r>
        <w:rPr>
          <w:sz w:val="20"/>
        </w:rPr>
        <w:t xml:space="preserve">,  </w:t>
      </w:r>
      <w:hyperlink w:history="0" w:anchor="P3056" w:tooltip="Фактический адрес проживания ______________________________________________">
        <w:r>
          <w:rPr>
            <w:sz w:val="20"/>
            <w:color w:val="0000ff"/>
          </w:rPr>
          <w:t xml:space="preserve">"фактический адрес проживания"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hyperlink w:history="0" w:anchor="P3057" w:tooltip="Контактный телефон ________________________________________________________">
        <w:r>
          <w:rPr>
            <w:sz w:val="20"/>
            <w:color w:val="0000ff"/>
          </w:rPr>
          <w:t xml:space="preserve">"контактный телефон"</w:t>
        </w:r>
      </w:hyperlink>
      <w:r>
        <w:rPr>
          <w:sz w:val="20"/>
        </w:rPr>
        <w:t xml:space="preserve"> не заполняются.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Карта обследования донора спермы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┌─────────────────────┐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│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└─────────────────────┘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Код анонимного донора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Группа крови и Rh-фактор _______________ (________) Rh (______)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737"/>
        <w:gridCol w:w="3742"/>
      </w:tblGrid>
      <w:tr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обследования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специалиста/результат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медико-генетического обследования (заключение врача-генетика)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Противопоказаний к донорству спермы нет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врача - психиатра-нарколога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 наркологическом диспансере не установлено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врача-психиатра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 психоневрологическом диспансере не установлено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Противопоказаний к донорству спермы нет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Противопоказаний к донорству спермы нет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Цитогенетическое исследование (кариотип)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крови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крови, количественное исследование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вирусу иммунодефицита человека-1/2 и антигена p24 (Human immunodeficiency virus HIV 1/2 + Agp24) в крови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Заключение врача: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Врач _____________________      _______________</w:t>
      </w:r>
    </w:p>
    <w:p>
      <w:pPr>
        <w:pStyle w:val="1"/>
        <w:jc w:val="both"/>
      </w:pPr>
      <w:r>
        <w:rPr>
          <w:sz w:val="20"/>
        </w:rPr>
        <w:t xml:space="preserve">            Ф.И.О.  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Дата: 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Заключение врача: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Врач _____________________      _______________</w:t>
      </w:r>
    </w:p>
    <w:p>
      <w:pPr>
        <w:pStyle w:val="1"/>
        <w:jc w:val="both"/>
      </w:pPr>
      <w:r>
        <w:rPr>
          <w:sz w:val="20"/>
        </w:rPr>
        <w:t xml:space="preserve">            Ф.И.О.  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Дата: 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Календарь медицинского обследования донора спермы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┌─────────────────────┐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│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└─────────────────────┘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Код анонимного донора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427"/>
        <w:gridCol w:w="427"/>
        <w:gridCol w:w="422"/>
        <w:gridCol w:w="427"/>
        <w:gridCol w:w="427"/>
        <w:gridCol w:w="427"/>
        <w:gridCol w:w="427"/>
        <w:gridCol w:w="427"/>
        <w:gridCol w:w="427"/>
        <w:gridCol w:w="432"/>
        <w:gridCol w:w="427"/>
        <w:gridCol w:w="446"/>
      </w:tblGrid>
      <w:tr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Дата: число, месяц, год</w:t>
            </w:r>
          </w:p>
        </w:tc>
        <w:tc>
          <w:tcPr>
            <w:tcW w:w="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</w:t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</w:t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Цитогенетическое исследование (кариотип)</w:t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крови и Rh-фактор</w:t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крови</w:t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</w:t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вирусу иммунодефицита человека-1/2 и антигена р24 (Human immunodeficiency virus HIV 1/2 + Agp24) в крови</w:t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Лист опроса донора спермы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┌─────────────────────┐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│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└─────────────────────┘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Код анонимного донора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(заполняется перед каждой сдачей спермы)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Дата _____________________ Самочувствие (хорошее/плохое/удовлетворительное)</w:t>
      </w:r>
    </w:p>
    <w:p>
      <w:pPr>
        <w:pStyle w:val="1"/>
        <w:jc w:val="both"/>
      </w:pPr>
      <w:r>
        <w:rPr>
          <w:sz w:val="20"/>
        </w:rPr>
        <w:t xml:space="preserve">Жалобы (есть/нет). Какие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Принимали   ли  Вы  за  последний  месяц  лекарственные  препараты?  Какие?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Наблюдаетесь ли Вы сейчас у врача? Какого? ________________________________</w:t>
      </w:r>
    </w:p>
    <w:p>
      <w:pPr>
        <w:pStyle w:val="1"/>
        <w:jc w:val="both"/>
      </w:pPr>
      <w:r>
        <w:rPr>
          <w:sz w:val="20"/>
        </w:rPr>
        <w:t xml:space="preserve">Имели ли Вы контакты с больными вирусным гепатитом  в  последние 6 месяцев?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Имели   ли   Вы   случайные   половые   связи   в   последние   6  месяцев?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Принимали  ли  Вы  наркотические средства и/или психотропные вещества путем</w:t>
      </w:r>
    </w:p>
    <w:p>
      <w:pPr>
        <w:pStyle w:val="1"/>
        <w:jc w:val="both"/>
      </w:pPr>
      <w:r>
        <w:rPr>
          <w:sz w:val="20"/>
        </w:rPr>
        <w:t xml:space="preserve">инъекций без назначения врача?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Чем болел за последний месяц 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3344" w:name="P3344"/>
    <w:bookmarkEnd w:id="3344"/>
    <w:p>
      <w:pPr>
        <w:pStyle w:val="1"/>
        <w:jc w:val="both"/>
      </w:pPr>
      <w:r>
        <w:rPr>
          <w:sz w:val="20"/>
        </w:rPr>
        <w:t xml:space="preserve">                    Индивидуальная карта донора ооцитов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Анкета донора ооцитов </w:t>
      </w:r>
      <w:hyperlink w:history="0" w:anchor="P3397" w:tooltip="    &lt;1&gt;  В  случае  анонимного  донорства  графы &quot;ФИО&quot;, &quot;дата рождения&quot; (за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                         ┌─────────────────────┐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│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└─────────────────────┘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Код анонимного донора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заполнения "__" ________ 20__ г.</w:t>
      </w:r>
    </w:p>
    <w:bookmarkStart w:id="3353" w:name="P3353"/>
    <w:bookmarkEnd w:id="3353"/>
    <w:p>
      <w:pPr>
        <w:pStyle w:val="1"/>
        <w:jc w:val="both"/>
      </w:pPr>
      <w:r>
        <w:rPr>
          <w:sz w:val="20"/>
        </w:rPr>
        <w:t xml:space="preserve">Ф.И.О. ____________________________________________________________________</w:t>
      </w:r>
    </w:p>
    <w:bookmarkStart w:id="3354" w:name="P3354"/>
    <w:bookmarkEnd w:id="3354"/>
    <w:p>
      <w:pPr>
        <w:pStyle w:val="1"/>
        <w:jc w:val="both"/>
      </w:pPr>
      <w:r>
        <w:rPr>
          <w:sz w:val="20"/>
        </w:rPr>
        <w:t xml:space="preserve">Дата рождения _______________________</w:t>
      </w:r>
    </w:p>
    <w:p>
      <w:pPr>
        <w:pStyle w:val="1"/>
        <w:jc w:val="both"/>
      </w:pPr>
      <w:r>
        <w:rPr>
          <w:sz w:val="20"/>
        </w:rPr>
        <w:t xml:space="preserve">Национальность ______________________</w:t>
      </w:r>
    </w:p>
    <w:p>
      <w:pPr>
        <w:pStyle w:val="1"/>
        <w:jc w:val="both"/>
      </w:pPr>
      <w:r>
        <w:rPr>
          <w:sz w:val="20"/>
        </w:rPr>
        <w:t xml:space="preserve">Расовая принадлежность ____________________________________________________</w:t>
      </w:r>
    </w:p>
    <w:bookmarkStart w:id="3357" w:name="P3357"/>
    <w:bookmarkEnd w:id="3357"/>
    <w:p>
      <w:pPr>
        <w:pStyle w:val="1"/>
        <w:jc w:val="both"/>
      </w:pPr>
      <w:r>
        <w:rPr>
          <w:sz w:val="20"/>
        </w:rPr>
        <w:t xml:space="preserve">Паспортные данные__________________________________________________________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bookmarkStart w:id="3359" w:name="P3359"/>
    <w:bookmarkEnd w:id="3359"/>
    <w:p>
      <w:pPr>
        <w:pStyle w:val="1"/>
        <w:jc w:val="both"/>
      </w:pPr>
      <w:r>
        <w:rPr>
          <w:sz w:val="20"/>
        </w:rPr>
        <w:t xml:space="preserve">Фактический адрес проживания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bookmarkStart w:id="3361" w:name="P3361"/>
    <w:bookmarkEnd w:id="3361"/>
    <w:p>
      <w:pPr>
        <w:pStyle w:val="1"/>
        <w:jc w:val="both"/>
      </w:pPr>
      <w:r>
        <w:rPr>
          <w:sz w:val="20"/>
        </w:rPr>
        <w:t xml:space="preserve">Контактный телефон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Образование __________________________ Профессия __________________________</w:t>
      </w:r>
    </w:p>
    <w:p>
      <w:pPr>
        <w:pStyle w:val="1"/>
        <w:jc w:val="both"/>
      </w:pPr>
      <w:r>
        <w:rPr>
          <w:sz w:val="20"/>
        </w:rPr>
        <w:t xml:space="preserve">Подвергается ли воздействию вредных и/или опасных производственных факторов</w:t>
      </w:r>
    </w:p>
    <w:p>
      <w:pPr>
        <w:pStyle w:val="1"/>
        <w:jc w:val="both"/>
      </w:pPr>
      <w:r>
        <w:rPr>
          <w:sz w:val="20"/>
        </w:rPr>
        <w:t xml:space="preserve">(да/нет) Если да, какие: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Семейное положение (не замужем/замужем/разведена)</w:t>
      </w:r>
    </w:p>
    <w:p>
      <w:pPr>
        <w:pStyle w:val="1"/>
        <w:jc w:val="both"/>
      </w:pPr>
      <w:r>
        <w:rPr>
          <w:sz w:val="20"/>
        </w:rPr>
        <w:t xml:space="preserve">Наличие детей (есть/нет). Возраст последнего ребенка _________ лет</w:t>
      </w:r>
    </w:p>
    <w:p>
      <w:pPr>
        <w:pStyle w:val="1"/>
        <w:jc w:val="both"/>
      </w:pPr>
      <w:r>
        <w:rPr>
          <w:sz w:val="20"/>
        </w:rPr>
        <w:t xml:space="preserve">Наследственные заболевания в семье (есть/нет), какие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Вредные привычки:</w:t>
      </w:r>
    </w:p>
    <w:p>
      <w:pPr>
        <w:pStyle w:val="1"/>
        <w:jc w:val="both"/>
      </w:pPr>
      <w:r>
        <w:rPr>
          <w:sz w:val="20"/>
        </w:rPr>
        <w:t xml:space="preserve">Курение (да/нет)</w:t>
      </w:r>
    </w:p>
    <w:p>
      <w:pPr>
        <w:pStyle w:val="1"/>
        <w:jc w:val="both"/>
      </w:pPr>
      <w:r>
        <w:rPr>
          <w:sz w:val="20"/>
        </w:rPr>
        <w:t xml:space="preserve">Употребление алкоголя (с частотой __________________________/не употребляю)</w:t>
      </w:r>
    </w:p>
    <w:p>
      <w:pPr>
        <w:pStyle w:val="1"/>
        <w:jc w:val="both"/>
      </w:pPr>
      <w:r>
        <w:rPr>
          <w:sz w:val="20"/>
        </w:rPr>
        <w:t xml:space="preserve">Употребление   наркотических   средств   и/или   психотропных  веществ  без</w:t>
      </w:r>
    </w:p>
    <w:p>
      <w:pPr>
        <w:pStyle w:val="1"/>
        <w:jc w:val="both"/>
      </w:pPr>
      <w:r>
        <w:rPr>
          <w:sz w:val="20"/>
        </w:rPr>
        <w:t xml:space="preserve">назначения врача (никогда не употреблял/с частотой _____________/регулярно)</w:t>
      </w:r>
    </w:p>
    <w:p>
      <w:pPr>
        <w:pStyle w:val="1"/>
        <w:jc w:val="both"/>
      </w:pPr>
      <w:r>
        <w:rPr>
          <w:sz w:val="20"/>
        </w:rPr>
        <w:t xml:space="preserve">Сифилис, гонорея, гепатит (не болел/болел)</w:t>
      </w:r>
    </w:p>
    <w:p>
      <w:pPr>
        <w:pStyle w:val="1"/>
        <w:jc w:val="both"/>
      </w:pPr>
      <w:r>
        <w:rPr>
          <w:sz w:val="20"/>
        </w:rPr>
        <w:t xml:space="preserve">Имели  ли  Вы  когда-нибудь  положительный  или  неопределенный  ответ  при</w:t>
      </w:r>
    </w:p>
    <w:p>
      <w:pPr>
        <w:pStyle w:val="1"/>
        <w:jc w:val="both"/>
      </w:pPr>
      <w:r>
        <w:rPr>
          <w:sz w:val="20"/>
        </w:rPr>
        <w:t xml:space="preserve">обследовании на ВИЧ, вирус гепатита B или C? (да/нет)</w:t>
      </w:r>
    </w:p>
    <w:p>
      <w:pPr>
        <w:pStyle w:val="1"/>
        <w:jc w:val="both"/>
      </w:pPr>
      <w:r>
        <w:rPr>
          <w:sz w:val="20"/>
        </w:rPr>
        <w:t xml:space="preserve">Находится/не      находится      под     диспансерным     наблюдением     в</w:t>
      </w:r>
    </w:p>
    <w:p>
      <w:pPr>
        <w:pStyle w:val="1"/>
        <w:jc w:val="both"/>
      </w:pPr>
      <w:r>
        <w:rPr>
          <w:sz w:val="20"/>
        </w:rPr>
        <w:t xml:space="preserve">кожно-венерологическом      диспансере/психоневрологическом     диспансере/</w:t>
      </w:r>
    </w:p>
    <w:p>
      <w:pPr>
        <w:pStyle w:val="1"/>
        <w:jc w:val="both"/>
      </w:pPr>
      <w:r>
        <w:rPr>
          <w:sz w:val="20"/>
        </w:rPr>
        <w:t xml:space="preserve">наркологическом диспансере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Фенотипические признаки</w:t>
      </w:r>
    </w:p>
    <w:p>
      <w:pPr>
        <w:pStyle w:val="1"/>
        <w:jc w:val="both"/>
      </w:pPr>
      <w:r>
        <w:rPr>
          <w:sz w:val="20"/>
        </w:rPr>
        <w:t xml:space="preserve">Рост ________________ Вес _________________</w:t>
      </w:r>
    </w:p>
    <w:p>
      <w:pPr>
        <w:pStyle w:val="1"/>
        <w:jc w:val="both"/>
      </w:pPr>
      <w:r>
        <w:rPr>
          <w:sz w:val="20"/>
        </w:rPr>
        <w:t xml:space="preserve">Волосы (прямые/вьющиеся/кудрявые)</w:t>
      </w:r>
    </w:p>
    <w:p>
      <w:pPr>
        <w:pStyle w:val="1"/>
        <w:jc w:val="both"/>
      </w:pPr>
      <w:r>
        <w:rPr>
          <w:sz w:val="20"/>
        </w:rPr>
        <w:t xml:space="preserve">Цвет волос ________________________</w:t>
      </w:r>
    </w:p>
    <w:p>
      <w:pPr>
        <w:pStyle w:val="1"/>
        <w:jc w:val="both"/>
      </w:pPr>
      <w:r>
        <w:rPr>
          <w:sz w:val="20"/>
        </w:rPr>
        <w:t xml:space="preserve">Глаза (большие/средние/маленькие)</w:t>
      </w:r>
    </w:p>
    <w:p>
      <w:pPr>
        <w:pStyle w:val="1"/>
        <w:jc w:val="both"/>
      </w:pPr>
      <w:r>
        <w:rPr>
          <w:sz w:val="20"/>
        </w:rPr>
        <w:t xml:space="preserve">Разрез глаз (европейский/азиатский)</w:t>
      </w:r>
    </w:p>
    <w:p>
      <w:pPr>
        <w:pStyle w:val="1"/>
        <w:jc w:val="both"/>
      </w:pPr>
      <w:r>
        <w:rPr>
          <w:sz w:val="20"/>
        </w:rPr>
        <w:t xml:space="preserve">Цвет глаз (голубые/зеленые/серые/карие/черные)</w:t>
      </w:r>
    </w:p>
    <w:p>
      <w:pPr>
        <w:pStyle w:val="1"/>
        <w:jc w:val="both"/>
      </w:pPr>
      <w:r>
        <w:rPr>
          <w:sz w:val="20"/>
        </w:rPr>
        <w:t xml:space="preserve">Лицо (круглое/овальное/узкое)</w:t>
      </w:r>
    </w:p>
    <w:p>
      <w:pPr>
        <w:pStyle w:val="1"/>
        <w:jc w:val="both"/>
      </w:pPr>
      <w:r>
        <w:rPr>
          <w:sz w:val="20"/>
        </w:rPr>
        <w:t xml:space="preserve">Нос (большой/средний/маленький)</w:t>
      </w:r>
    </w:p>
    <w:p>
      <w:pPr>
        <w:pStyle w:val="1"/>
        <w:jc w:val="both"/>
      </w:pPr>
      <w:r>
        <w:rPr>
          <w:sz w:val="20"/>
        </w:rPr>
        <w:t xml:space="preserve">Форма носа (прямой/с горбинкой/курносый/широкий)</w:t>
      </w:r>
    </w:p>
    <w:p>
      <w:pPr>
        <w:pStyle w:val="1"/>
        <w:jc w:val="both"/>
      </w:pPr>
      <w:r>
        <w:rPr>
          <w:sz w:val="20"/>
        </w:rPr>
        <w:t xml:space="preserve">Лоб (высокий/низкий/обычный)</w:t>
      </w:r>
    </w:p>
    <w:p>
      <w:pPr>
        <w:pStyle w:val="1"/>
        <w:jc w:val="both"/>
      </w:pPr>
      <w:r>
        <w:rPr>
          <w:sz w:val="20"/>
        </w:rPr>
        <w:t xml:space="preserve">Наличие стигм ________________________________</w:t>
      </w:r>
    </w:p>
    <w:p>
      <w:pPr>
        <w:pStyle w:val="1"/>
        <w:jc w:val="both"/>
      </w:pPr>
      <w:r>
        <w:rPr>
          <w:sz w:val="20"/>
        </w:rPr>
        <w:t xml:space="preserve">Телосложение (нормостеник/астеник/гиперстеник)</w:t>
      </w:r>
    </w:p>
    <w:p>
      <w:pPr>
        <w:pStyle w:val="1"/>
        <w:jc w:val="both"/>
      </w:pPr>
      <w:r>
        <w:rPr>
          <w:sz w:val="20"/>
        </w:rPr>
        <w:t xml:space="preserve">Размер одежды _________ обуви __________ бюстгальтера 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3397" w:name="P3397"/>
    <w:bookmarkEnd w:id="3397"/>
    <w:p>
      <w:pPr>
        <w:pStyle w:val="1"/>
        <w:jc w:val="both"/>
      </w:pPr>
      <w:r>
        <w:rPr>
          <w:sz w:val="20"/>
        </w:rPr>
        <w:t xml:space="preserve">    &lt;1&gt;  В  случае  анонимного  донорства  графы </w:t>
      </w:r>
      <w:hyperlink w:history="0" w:anchor="P3353" w:tooltip="Ф.И.О. ____________________________________________________________________">
        <w:r>
          <w:rPr>
            <w:sz w:val="20"/>
            <w:color w:val="0000ff"/>
          </w:rPr>
          <w:t xml:space="preserve">"ФИО"</w:t>
        </w:r>
      </w:hyperlink>
      <w:r>
        <w:rPr>
          <w:sz w:val="20"/>
        </w:rPr>
        <w:t xml:space="preserve">, </w:t>
      </w:r>
      <w:hyperlink w:history="0" w:anchor="P3354" w:tooltip="Дата рождения _______________________">
        <w:r>
          <w:rPr>
            <w:sz w:val="20"/>
            <w:color w:val="0000ff"/>
          </w:rPr>
          <w:t xml:space="preserve">"дата рождения"</w:t>
        </w:r>
      </w:hyperlink>
      <w:r>
        <w:rPr>
          <w:sz w:val="20"/>
        </w:rPr>
        <w:t xml:space="preserve"> (за</w:t>
      </w:r>
    </w:p>
    <w:p>
      <w:pPr>
        <w:pStyle w:val="1"/>
        <w:jc w:val="both"/>
      </w:pPr>
      <w:r>
        <w:rPr>
          <w:sz w:val="20"/>
        </w:rPr>
        <w:t xml:space="preserve">исключением  года),  </w:t>
      </w:r>
      <w:hyperlink w:history="0" w:anchor="P3357" w:tooltip="Паспортные данные__________________________________________________________">
        <w:r>
          <w:rPr>
            <w:sz w:val="20"/>
            <w:color w:val="0000ff"/>
          </w:rPr>
          <w:t xml:space="preserve">"паспортные  данные"</w:t>
        </w:r>
      </w:hyperlink>
      <w:r>
        <w:rPr>
          <w:sz w:val="20"/>
        </w:rPr>
        <w:t xml:space="preserve">,  </w:t>
      </w:r>
      <w:hyperlink w:history="0" w:anchor="P3359" w:tooltip="Фактический адрес проживания ______________________________________________">
        <w:r>
          <w:rPr>
            <w:sz w:val="20"/>
            <w:color w:val="0000ff"/>
          </w:rPr>
          <w:t xml:space="preserve">"фактический адрес проживания"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hyperlink w:history="0" w:anchor="P3361" w:tooltip="Контактный телефон ________________________________________________________">
        <w:r>
          <w:rPr>
            <w:sz w:val="20"/>
            <w:color w:val="0000ff"/>
          </w:rPr>
          <w:t xml:space="preserve">"контактный телефон"</w:t>
        </w:r>
      </w:hyperlink>
      <w:r>
        <w:rPr>
          <w:sz w:val="20"/>
        </w:rPr>
        <w:t xml:space="preserve"> не заполняются.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Карта обследования донора ооцитов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┌─────────────────────┐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│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└─────────────────────┘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Код анонимного донора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Группа крови и Rh-фактор: _____________ (_______) Rh (___________)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020"/>
        <w:gridCol w:w="4025"/>
      </w:tblGrid>
      <w:tr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обследования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специалиста/результат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медикогенетического обследования (заключение врача-генетика)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Противопоказаний к донорству ооцитов нет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врача-психиатра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 психоневрологическом диспансере не установлено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врача - психиатра-нарколога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 наркологическом диспансере не установлено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Противопоказаний к донорству ооцитов нет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Противопоказаний к донорству ооцитов нет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Электрокардиограмма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Цитогенетическое исследование (кариотип)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AB0 и антигена D системы Резус (резус-фактор)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крови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и класса M (IgM) к вирусу краснухи (Rubella virus) в крови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поверхностному антигену (HBsAg) вируса гепатита B (Hepatitis B virus) в крови или определение антигена (HbsAg) вируса гепатита B (Hepatitis B virus) в крови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вирусу иммунодефицита человека-1/2 и антигена p24 (Human immunodeficiency virus HIV 1/2 + Agp24) в крови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 общетерапевтический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мочи общий (клинический)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влагалищных мазков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слизистых оболочек женских половых органов на возбудителей инфекций, передаваемых половым путем (Neisseria gonorrhoeae, Trichomonas vaginalis, Chlamydia trachomatis, Mycoplasma genitalium)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фолликулостимулирующего гормона в сыворотке крови на 2 - 5 день менструального цикла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антимюллерова гормона в крови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Чем болела за последние 2 месяца 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Заключение врача: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Врач _____________________      _______________</w:t>
      </w:r>
    </w:p>
    <w:p>
      <w:pPr>
        <w:pStyle w:val="1"/>
        <w:jc w:val="both"/>
      </w:pPr>
      <w:r>
        <w:rPr>
          <w:sz w:val="20"/>
        </w:rPr>
        <w:t xml:space="preserve">            Ф.И.О.  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Дата: 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3512" w:name="P3512"/>
    <w:bookmarkEnd w:id="3512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учета, хранения и использования криоконсервированной</w:t>
      </w:r>
    </w:p>
    <w:p>
      <w:pPr>
        <w:pStyle w:val="0"/>
        <w:jc w:val="center"/>
      </w:pPr>
      <w:r>
        <w:rPr>
          <w:sz w:val="20"/>
        </w:rPr>
        <w:t xml:space="preserve">спермы пациентов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907"/>
        <w:gridCol w:w="964"/>
        <w:gridCol w:w="737"/>
        <w:gridCol w:w="850"/>
        <w:gridCol w:w="850"/>
        <w:gridCol w:w="737"/>
        <w:gridCol w:w="737"/>
        <w:gridCol w:w="850"/>
        <w:gridCol w:w="1020"/>
        <w:gridCol w:w="1134"/>
        <w:gridCol w:w="1361"/>
        <w:gridCol w:w="850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пациента</w:t>
            </w:r>
          </w:p>
        </w:tc>
        <w:tc>
          <w:tcPr>
            <w:gridSpan w:val="2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Поступление спермы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среда криоконсервации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хранения в криохранилище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порций спермы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подпись эмбриолога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размораживания спермы</w:t>
            </w:r>
          </w:p>
        </w:tc>
        <w:tc>
          <w:tcPr>
            <w:gridSpan w:val="3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 спермы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подпись эмбриолога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сдачи спермы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израсходованных порций спермы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исследования размороженной спермы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оставшихся порций криоконсервированной спермы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39"/>
          <w:headerReference w:type="first" r:id="rId239"/>
          <w:footerReference w:type="default" r:id="rId240"/>
          <w:footerReference w:type="first" r:id="rId2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3581" w:name="P3581"/>
    <w:bookmarkEnd w:id="3581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учета, хранения и использования криоконсервированной</w:t>
      </w:r>
    </w:p>
    <w:p>
      <w:pPr>
        <w:pStyle w:val="0"/>
        <w:jc w:val="center"/>
      </w:pPr>
      <w:r>
        <w:rPr>
          <w:sz w:val="20"/>
        </w:rPr>
        <w:t xml:space="preserve">донорской спермы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79"/>
        <w:gridCol w:w="2891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617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анонимного донора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907"/>
        <w:gridCol w:w="964"/>
        <w:gridCol w:w="737"/>
        <w:gridCol w:w="850"/>
        <w:gridCol w:w="850"/>
        <w:gridCol w:w="737"/>
        <w:gridCol w:w="737"/>
        <w:gridCol w:w="850"/>
        <w:gridCol w:w="1020"/>
        <w:gridCol w:w="1134"/>
        <w:gridCol w:w="1361"/>
        <w:gridCol w:w="850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(код) донора спермы</w:t>
            </w:r>
          </w:p>
        </w:tc>
        <w:tc>
          <w:tcPr>
            <w:gridSpan w:val="2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Поступление спермы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среда криоконсервации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хранения в криохранилище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порций спермы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подпись эмбриолога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размораживания спермы</w:t>
            </w:r>
          </w:p>
        </w:tc>
        <w:tc>
          <w:tcPr>
            <w:gridSpan w:val="3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 спермы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подпись эмбриолога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сдачи спермы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израсходованных порций спермы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исследования размороженной спермы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оставшихся порций криоконсервированной спермы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3655" w:name="P3655"/>
    <w:bookmarkEnd w:id="3655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учета, хранения и использования криоконсервированных</w:t>
      </w:r>
    </w:p>
    <w:p>
      <w:pPr>
        <w:pStyle w:val="0"/>
        <w:jc w:val="center"/>
      </w:pPr>
      <w:r>
        <w:rPr>
          <w:sz w:val="20"/>
        </w:rPr>
        <w:t xml:space="preserve">ооцитов пациенток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907"/>
        <w:gridCol w:w="1220"/>
        <w:gridCol w:w="794"/>
        <w:gridCol w:w="680"/>
        <w:gridCol w:w="1077"/>
        <w:gridCol w:w="907"/>
        <w:gridCol w:w="850"/>
        <w:gridCol w:w="680"/>
        <w:gridCol w:w="964"/>
        <w:gridCol w:w="850"/>
        <w:gridCol w:w="1247"/>
        <w:gridCol w:w="79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пациентки</w:t>
            </w:r>
          </w:p>
        </w:tc>
        <w:tc>
          <w:tcPr>
            <w:tcW w:w="1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медицинской </w:t>
            </w:r>
            <w:hyperlink w:history="0" r:id="rId24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карты</w:t>
              </w:r>
            </w:hyperlink>
            <w:r>
              <w:rPr>
                <w:sz w:val="20"/>
              </w:rPr>
              <w:t xml:space="preserve"> амбулаторного больного </w:t>
            </w:r>
            <w:hyperlink w:history="0" w:anchor="P3700" w:tooltip="&lt;1&gt; Форма N 025/у &quot;Медицинская карта пациента, получающего медицинскую помощь в амбулаторных условиях&quot;, утвержденная приказом Министерства здравоохранения Российской Федерации от 15 декабря 2014 г. N 834н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зарегистрирован Министерством юстиции Российской Федерации 20 февраля 2015 г., регистрационный N 36160), с изменен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криоконсервации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ооцитов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среда криоконсервации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хранения ооцитов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подпись эмбриолога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размороженных ооцитов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оставшихся ооцитов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размноженных/число оплодотворенных ооцитов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подпись эмбриолога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700" w:name="P3700"/>
    <w:bookmarkEnd w:id="37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2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Форма N 025/у</w:t>
        </w:r>
      </w:hyperlink>
      <w:r>
        <w:rPr>
          <w:sz w:val="20"/>
        </w:rPr>
        <w:t xml:space="preserve">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3712" w:name="P3712"/>
    <w:bookmarkEnd w:id="3712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учета, хранения и использования криоконсервированных</w:t>
      </w:r>
    </w:p>
    <w:p>
      <w:pPr>
        <w:pStyle w:val="0"/>
        <w:jc w:val="center"/>
      </w:pPr>
      <w:r>
        <w:rPr>
          <w:sz w:val="20"/>
        </w:rPr>
        <w:t xml:space="preserve">донорских ооцитов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907"/>
        <w:gridCol w:w="850"/>
        <w:gridCol w:w="794"/>
        <w:gridCol w:w="1077"/>
        <w:gridCol w:w="1020"/>
        <w:gridCol w:w="850"/>
        <w:gridCol w:w="850"/>
        <w:gridCol w:w="1077"/>
        <w:gridCol w:w="1191"/>
        <w:gridCol w:w="1587"/>
        <w:gridCol w:w="850"/>
      </w:tblGrid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(код) донора ооцитов</w:t>
            </w:r>
          </w:p>
        </w:tc>
        <w:tc>
          <w:tcPr>
            <w:gridSpan w:val="5"/>
            <w:tcW w:w="45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Поступление ооцитов</w:t>
            </w:r>
          </w:p>
        </w:tc>
        <w:tc>
          <w:tcPr>
            <w:gridSpan w:val="3"/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 ооцитов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медицинской </w:t>
            </w:r>
            <w:hyperlink w:history="0" r:id="rId24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карты</w:t>
              </w:r>
            </w:hyperlink>
            <w:r>
              <w:rPr>
                <w:sz w:val="20"/>
              </w:rPr>
              <w:t xml:space="preserve"> амбулаторного больного </w:t>
            </w:r>
            <w:hyperlink w:history="0" w:anchor="P3756" w:tooltip="&lt;1&gt; Форма N 025/у &quot;Медицинская карта пациента, получающего медицинскую помощь в амбулаторных условиях&quot;, утвержденная приказом Министерства здравоохранения Российской Федерации от 15 декабря 2014 г. N 834н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зарегистрирован Министерством юстиции Российской Федерации 20 февраля 2015 г., регистрационный N 36160), с изменен..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(реципиента)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подпись эмбриолога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забора ооцитов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ооцитов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среда криоконсервации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хранения ооцитов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подпись эмбриолога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инсеминации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размороженных ооцитов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Качество размороженных ооцитов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756" w:name="P3756"/>
    <w:bookmarkEnd w:id="37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Форма N 025/у</w:t>
        </w:r>
      </w:hyperlink>
      <w:r>
        <w:rPr>
          <w:sz w:val="20"/>
        </w:rPr>
        <w:t xml:space="preserve">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3768" w:name="P3768"/>
    <w:bookmarkEnd w:id="3768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учета, хранения и использования криоконсервированных</w:t>
      </w:r>
    </w:p>
    <w:p>
      <w:pPr>
        <w:pStyle w:val="0"/>
        <w:jc w:val="center"/>
      </w:pPr>
      <w:r>
        <w:rPr>
          <w:sz w:val="20"/>
        </w:rPr>
        <w:t xml:space="preserve">эмбрионов пациентов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2"/>
        <w:gridCol w:w="840"/>
        <w:gridCol w:w="1238"/>
        <w:gridCol w:w="931"/>
        <w:gridCol w:w="931"/>
        <w:gridCol w:w="854"/>
        <w:gridCol w:w="1003"/>
        <w:gridCol w:w="1138"/>
        <w:gridCol w:w="830"/>
        <w:gridCol w:w="888"/>
        <w:gridCol w:w="595"/>
        <w:gridCol w:w="1003"/>
        <w:gridCol w:w="1210"/>
        <w:gridCol w:w="1066"/>
        <w:gridCol w:w="1099"/>
        <w:gridCol w:w="1176"/>
      </w:tblGrid>
      <w:tr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пациентов</w:t>
            </w:r>
          </w:p>
        </w:tc>
        <w:tc>
          <w:tcPr>
            <w:tcW w:w="1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медицинской </w:t>
            </w:r>
            <w:hyperlink w:history="0" r:id="rId24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карты</w:t>
              </w:r>
            </w:hyperlink>
            <w:r>
              <w:rPr>
                <w:sz w:val="20"/>
              </w:rPr>
              <w:t xml:space="preserve"> амбулаторного больного </w:t>
            </w:r>
            <w:hyperlink w:history="0" w:anchor="P3822" w:tooltip="&lt;1&gt; Форма N 025/у &quot;Медицинская карта пациента, получающего медицинскую помощь в амбулаторных условиях&quot;, утвержденная приказом Министерства здравоохранения Российской Федерации от 15 декабря 2014 г. N 834н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зарегистрирован Министерством юстиции Российской Федерации 20 февраля 2015 г., регистрационный N 36160), с изменен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криоконсервации</w:t>
            </w:r>
          </w:p>
        </w:tc>
        <w:tc>
          <w:tcPr>
            <w:tcW w:w="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эмбрионов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Сутки развития эмбрионов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Стадия и качество/оценка эмбрионов</w:t>
            </w:r>
          </w:p>
        </w:tc>
        <w:tc>
          <w:tcPr>
            <w:tcW w:w="1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среда криоконсервации</w:t>
            </w:r>
          </w:p>
        </w:tc>
        <w:tc>
          <w:tcPr>
            <w:tcW w:w="8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хранения эмбрионов</w:t>
            </w:r>
          </w:p>
        </w:tc>
        <w:tc>
          <w:tcPr>
            <w:tcW w:w="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подпись эмбриолога</w:t>
            </w:r>
          </w:p>
        </w:tc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размороженных эмбрионов</w:t>
            </w:r>
          </w:p>
        </w:tc>
        <w:tc>
          <w:tcPr>
            <w:tcW w:w="12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Качество эмбрионов после размораживания</w:t>
            </w:r>
          </w:p>
        </w:tc>
        <w:tc>
          <w:tcPr>
            <w:tcW w:w="1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перенесенных эмбрионов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оставшихся эмбрионов</w:t>
            </w:r>
          </w:p>
        </w:tc>
        <w:tc>
          <w:tcPr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подпись эмбриолога</w:t>
            </w:r>
          </w:p>
        </w:tc>
      </w:tr>
      <w:tr>
        <w:tc>
          <w:tcPr>
            <w:tcW w:w="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822" w:name="P3822"/>
    <w:bookmarkEnd w:id="38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Форма N 025/у</w:t>
        </w:r>
      </w:hyperlink>
      <w:r>
        <w:rPr>
          <w:sz w:val="20"/>
        </w:rPr>
        <w:t xml:space="preserve">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орт 9 января 2018 г. N 2н (зарегистрирован Министерством юстиции Российской Федерации 4 апреля 2018 г., регистрационный N 50614).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3834" w:name="P3834"/>
    <w:bookmarkEnd w:id="3834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учета, хранения и использования криоконсервированных</w:t>
      </w:r>
    </w:p>
    <w:p>
      <w:pPr>
        <w:pStyle w:val="0"/>
        <w:jc w:val="center"/>
      </w:pPr>
      <w:r>
        <w:rPr>
          <w:sz w:val="20"/>
        </w:rPr>
        <w:t xml:space="preserve">эмбрионов доноров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964"/>
        <w:gridCol w:w="1020"/>
        <w:gridCol w:w="850"/>
        <w:gridCol w:w="567"/>
        <w:gridCol w:w="850"/>
        <w:gridCol w:w="868"/>
        <w:gridCol w:w="964"/>
        <w:gridCol w:w="820"/>
        <w:gridCol w:w="794"/>
        <w:gridCol w:w="680"/>
        <w:gridCol w:w="850"/>
        <w:gridCol w:w="1077"/>
        <w:gridCol w:w="964"/>
        <w:gridCol w:w="857"/>
        <w:gridCol w:w="872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(код) донора ооцитов для эмбрионов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(код) донора спермы для эмбрионов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криоконсервации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эмбрионов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Сутки развития эмбрионов</w:t>
            </w:r>
          </w:p>
        </w:tc>
        <w:tc>
          <w:tcPr>
            <w:tcW w:w="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Стадия и качество/оценка эмбрионов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среда криоконсервации</w:t>
            </w:r>
          </w:p>
        </w:tc>
        <w:tc>
          <w:tcPr>
            <w:tcW w:w="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хранения эмбрионов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подпись эмбриолога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размороженных эмбрионов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Качество эмбрионов после размораживания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перенесенных эмбрионов</w:t>
            </w:r>
          </w:p>
        </w:tc>
        <w:tc>
          <w:tcPr>
            <w:tcW w:w="8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оставшихся эмбрионов</w:t>
            </w:r>
          </w:p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подпись эмбриолога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3897" w:name="P3897"/>
    <w:bookmarkEnd w:id="3897"/>
    <w:p>
      <w:pPr>
        <w:pStyle w:val="0"/>
        <w:jc w:val="center"/>
      </w:pPr>
      <w:r>
        <w:rPr>
          <w:sz w:val="20"/>
        </w:rPr>
        <w:t xml:space="preserve">Журнал учета искусственных инсеминаций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5"/>
        <w:gridCol w:w="1304"/>
        <w:gridCol w:w="2846"/>
        <w:gridCol w:w="794"/>
        <w:gridCol w:w="1134"/>
        <w:gridCol w:w="1531"/>
        <w:gridCol w:w="907"/>
        <w:gridCol w:w="1134"/>
        <w:gridCol w:w="1134"/>
      </w:tblGrid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пациентки</w:t>
            </w:r>
          </w:p>
        </w:tc>
        <w:tc>
          <w:tcPr>
            <w:tcW w:w="2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медицинской карты пациента, получающего медицинскую помощь в амбулаторных условиях/карты стационарного больного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донора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Донорская/гомологичная сперма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Замороженная/не подвергнутая криоконсервации сперма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Проведено процедур ИОСД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подпись эмбриолога</w:t>
            </w:r>
          </w:p>
        </w:tc>
      </w:tr>
      <w:tr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39"/>
          <w:headerReference w:type="first" r:id="rId239"/>
          <w:footerReference w:type="default" r:id="rId240"/>
          <w:footerReference w:type="first" r:id="rId2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3928" w:name="P3928"/>
    <w:bookmarkEnd w:id="3928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информированного добровольного согласия на медицинское</w:t>
      </w:r>
    </w:p>
    <w:p>
      <w:pPr>
        <w:pStyle w:val="0"/>
        <w:jc w:val="center"/>
      </w:pPr>
      <w:r>
        <w:rPr>
          <w:sz w:val="20"/>
        </w:rPr>
        <w:t xml:space="preserve">вмешательство с применением вспомогательных репродуктивных</w:t>
      </w:r>
    </w:p>
    <w:p>
      <w:pPr>
        <w:pStyle w:val="0"/>
        <w:jc w:val="center"/>
      </w:pPr>
      <w:r>
        <w:rPr>
          <w:sz w:val="20"/>
        </w:rPr>
        <w:t xml:space="preserve">технологий и искусственной инсеминации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 (Мы), _______________________________________________________________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год рождения)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(просим) провести мне (нам) лечение бесплодия с применением программы вспомогательных репродуктивных технологий (ВРТ):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экстракорпорального оплодотворения (ЭКО);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экстракорпорального оплодотворения яйцеклетки путем инъекции сперматозоида в нее (ИКСИ);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искусственной инсеминации (ИИ) с использованием: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криоконсервированной/не подвергнутой криоконсервации спермы;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криоконсервированных/не подвергнутых криоконсервации ооцитов;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криоконсервированных/не подвергнутых криоконсервации эмбрионов.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Прошу (просим) провести преимплантационное генетическое тестирование эмбрионов/ооцитов.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Мне (Нам) разъяснен порядок проведения лечения программой ЭКО/ИКСИ/ИИ и известно,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лечения может потребоваться не одна попытка прежде, чем наступит беременность;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лечения могут быть выявлены неизвестные ранее факты, из-за которых, возможно, потребуется изменить план или способ лечения; лечение может оказаться безрезультатным;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преодоление бесплодия с помощью вспомогательных репродуктивных технологий само по себе не повышает, но и не снижает риск врожденных заболеваний плода;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сперма/ооциты/эмбрионы после криоконсервации и размораживания могут быть непригодны для переноса;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настоящего времени наука и медицинская практика не располагают достаточным количеством наблюдений для категоричного заключения об отсутствии каких-либо вредных последствий замораживания/размораживания половых клеток/эмбрионов для здоровья будущего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Мне (нам) объяснено врачом, что для достижения наилучших результатов лечения могут быть использованы лекарственные препараты, в аннотации которых производитель не указывает бесплодие как показание к применению или указывает беременность как противопоказание к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Мне (нам) понятны преимущества и возможные риски применения этих препаратов. На использование этих препаратов я (мы)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10"/>
        <w:gridCol w:w="3288"/>
        <w:gridCol w:w="454"/>
        <w:gridCol w:w="4252"/>
      </w:tblGrid>
      <w:tr>
        <w:tc>
          <w:tcPr>
            <w:tcW w:w="56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даю(ем) согласие</w:t>
            </w:r>
          </w:p>
        </w:tc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даю(ем) согласие.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Мои (Наши) половые клетки/эмбрионы, оставшиеся после проведения программ ЭКО/ИКСИ/ИИ, прошу (просим):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криоконсервировать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утилизировать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донировать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Заявляю(ем), что изложила(и) врачу все известные мне (нам) данные о состоянии моего (нашего) здоровья, наследственных, венерических, психических и других заболеваниях в моей (наших) семье(ях).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(Мы) предупреждена(ы) о том, что лечение программой ЭКО/ИКСИ/ИИ может иметь осложнения, вызванные выполнением процедуры (кровотечение, воспаление, ранение соседних органов) и применением лекарственных препаратов, влияющих на функцию яичников (синдром гиперстимуляции яичников, формирование ретенционных кист яичника, аллергические реакции и другие побочные эффекты лекарственных препаратов, предусмотренные их производителем).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Мне (Нам) известно, что наступившая в результате лечения беременность может оказаться внематочной, многоплодной, а также может прерваться.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(Мы) подтверждаю(ем), что внимательно прочла(и) и поняла(и) всю информацию о процедуре, предоставленную мне (нам) специалистами медицинской организации о целях, методах оказания медицинской помощи, связанном с ними риске, возможных вариантах медицинского вмешательства, его последствиях, а также о предполагаемых результатах.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(Мы) имела(и) возможность обсудить с врачом все интересующие или непонятные мне (нам) вопросы в этой области. На все заданные вопросы я (мы) получила(и) удовлетворившие меня (нас) ответы.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Мое (Наше) решение является свободным и представляет собой информированное добровольное согласие на проведение данной процедуры.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80"/>
        <w:gridCol w:w="3061"/>
        <w:gridCol w:w="340"/>
        <w:gridCol w:w="1928"/>
        <w:gridCol w:w="2494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Подписи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(расшифровка) __________________________________________________________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Врач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_________________________________________________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июля 2020 г. N 803н</w:t>
      </w:r>
    </w:p>
    <w:p>
      <w:pPr>
        <w:pStyle w:val="0"/>
        <w:jc w:val="both"/>
      </w:pPr>
      <w:r>
        <w:rPr>
          <w:sz w:val="20"/>
        </w:rPr>
      </w:r>
    </w:p>
    <w:bookmarkStart w:id="3999" w:name="P3999"/>
    <w:bookmarkEnd w:id="3999"/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информированного добровольного согласия на медицинское</w:t>
      </w:r>
    </w:p>
    <w:p>
      <w:pPr>
        <w:pStyle w:val="1"/>
        <w:jc w:val="both"/>
      </w:pPr>
      <w:r>
        <w:rPr>
          <w:sz w:val="20"/>
        </w:rPr>
        <w:t xml:space="preserve">             вмешательство путем проведения операции редукции</w:t>
      </w:r>
    </w:p>
    <w:p>
      <w:pPr>
        <w:pStyle w:val="1"/>
        <w:jc w:val="both"/>
      </w:pPr>
      <w:r>
        <w:rPr>
          <w:sz w:val="20"/>
        </w:rPr>
        <w:t xml:space="preserve">                          эмбриона(ов)/плода(ов)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Ф.И.О., год рождения</w:t>
      </w:r>
    </w:p>
    <w:p>
      <w:pPr>
        <w:pStyle w:val="1"/>
        <w:jc w:val="both"/>
      </w:pPr>
      <w:r>
        <w:rPr>
          <w:sz w:val="20"/>
        </w:rPr>
        <w:t xml:space="preserve">в  связи с высоким риском потери беременности, связанной с имеющейся у меня</w:t>
      </w:r>
    </w:p>
    <w:p>
      <w:pPr>
        <w:pStyle w:val="1"/>
        <w:jc w:val="both"/>
      </w:pPr>
      <w:r>
        <w:rPr>
          <w:sz w:val="20"/>
        </w:rPr>
        <w:t xml:space="preserve">многоплодной  беременностью,  даю  информированное добровольное согласие на</w:t>
      </w:r>
    </w:p>
    <w:p>
      <w:pPr>
        <w:pStyle w:val="1"/>
        <w:jc w:val="both"/>
      </w:pPr>
      <w:r>
        <w:rPr>
          <w:sz w:val="20"/>
        </w:rPr>
        <w:t xml:space="preserve">медицинское    вмешательство    путем    проведения    операции    редукции</w:t>
      </w:r>
    </w:p>
    <w:p>
      <w:pPr>
        <w:pStyle w:val="1"/>
        <w:jc w:val="both"/>
      </w:pPr>
      <w:r>
        <w:rPr>
          <w:sz w:val="20"/>
        </w:rPr>
        <w:t xml:space="preserve">________________ эмбриона(ов)/плода(ов).</w:t>
      </w:r>
    </w:p>
    <w:p>
      <w:pPr>
        <w:pStyle w:val="1"/>
        <w:jc w:val="both"/>
      </w:pPr>
      <w:r>
        <w:rPr>
          <w:sz w:val="20"/>
        </w:rPr>
        <w:t xml:space="preserve">    Медицинским работником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(должность, Ф.И.О. медицинского работника)</w:t>
      </w:r>
    </w:p>
    <w:p>
      <w:pPr>
        <w:pStyle w:val="1"/>
        <w:jc w:val="both"/>
      </w:pPr>
      <w:r>
        <w:rPr>
          <w:sz w:val="20"/>
        </w:rPr>
        <w:t xml:space="preserve">в доступной для меня форме мне разъяснены цели, методы оказания медицинской</w:t>
      </w:r>
    </w:p>
    <w:p>
      <w:pPr>
        <w:pStyle w:val="1"/>
        <w:jc w:val="both"/>
      </w:pPr>
      <w:r>
        <w:rPr>
          <w:sz w:val="20"/>
        </w:rPr>
        <w:t xml:space="preserve">помощи, связанный с ними риск, возможные варианты медицинских вмешательств,</w:t>
      </w:r>
    </w:p>
    <w:p>
      <w:pPr>
        <w:pStyle w:val="1"/>
        <w:jc w:val="both"/>
      </w:pPr>
      <w:r>
        <w:rPr>
          <w:sz w:val="20"/>
        </w:rPr>
        <w:t xml:space="preserve">их  последствия,  в  том  числе  вероятность  развития  осложнений, а также</w:t>
      </w:r>
    </w:p>
    <w:p>
      <w:pPr>
        <w:pStyle w:val="1"/>
        <w:jc w:val="both"/>
      </w:pPr>
      <w:r>
        <w:rPr>
          <w:sz w:val="20"/>
        </w:rPr>
        <w:t xml:space="preserve">предполагаемые результаты оказания медицинской помощи.</w:t>
      </w:r>
    </w:p>
    <w:p>
      <w:pPr>
        <w:pStyle w:val="1"/>
        <w:jc w:val="both"/>
      </w:pPr>
      <w:r>
        <w:rPr>
          <w:sz w:val="20"/>
        </w:rPr>
        <w:t xml:space="preserve">    Я  информирована,  что  операция  редукции эмбриона(ов)/плода(ов) может</w:t>
      </w:r>
    </w:p>
    <w:p>
      <w:pPr>
        <w:pStyle w:val="1"/>
        <w:jc w:val="both"/>
      </w:pPr>
      <w:r>
        <w:rPr>
          <w:sz w:val="20"/>
        </w:rPr>
        <w:t xml:space="preserve">привести к прерыванию беременности.</w:t>
      </w:r>
    </w:p>
    <w:p>
      <w:pPr>
        <w:pStyle w:val="1"/>
        <w:jc w:val="both"/>
      </w:pPr>
      <w:r>
        <w:rPr>
          <w:sz w:val="20"/>
        </w:rPr>
        <w:t xml:space="preserve">    Я  понимаю,  что  по  причинам,  не  зависящим от врачей и медицинского</w:t>
      </w:r>
    </w:p>
    <w:p>
      <w:pPr>
        <w:pStyle w:val="1"/>
        <w:jc w:val="both"/>
      </w:pPr>
      <w:r>
        <w:rPr>
          <w:sz w:val="20"/>
        </w:rPr>
        <w:t xml:space="preserve">персонала, в результате оперативного внутриматочного вмешательства возможно</w:t>
      </w:r>
    </w:p>
    <w:p>
      <w:pPr>
        <w:pStyle w:val="1"/>
        <w:jc w:val="both"/>
      </w:pPr>
      <w:r>
        <w:rPr>
          <w:sz w:val="20"/>
        </w:rPr>
        <w:t xml:space="preserve">развитие таких осложнений, как:</w:t>
      </w:r>
    </w:p>
    <w:p>
      <w:pPr>
        <w:pStyle w:val="1"/>
        <w:jc w:val="both"/>
      </w:pPr>
      <w:r>
        <w:rPr>
          <w:sz w:val="20"/>
        </w:rPr>
        <w:t xml:space="preserve">    кровотечение;</w:t>
      </w:r>
    </w:p>
    <w:p>
      <w:pPr>
        <w:pStyle w:val="1"/>
        <w:jc w:val="both"/>
      </w:pPr>
      <w:r>
        <w:rPr>
          <w:sz w:val="20"/>
        </w:rPr>
        <w:t xml:space="preserve">    инфекционно-септические заболевания;</w:t>
      </w:r>
    </w:p>
    <w:p>
      <w:pPr>
        <w:pStyle w:val="1"/>
        <w:jc w:val="both"/>
      </w:pPr>
      <w:r>
        <w:rPr>
          <w:sz w:val="20"/>
        </w:rPr>
        <w:t xml:space="preserve">    аллергические реакции на вводимые препараты;</w:t>
      </w:r>
    </w:p>
    <w:p>
      <w:pPr>
        <w:pStyle w:val="1"/>
        <w:jc w:val="both"/>
      </w:pPr>
      <w:r>
        <w:rPr>
          <w:sz w:val="20"/>
        </w:rPr>
        <w:t xml:space="preserve">    тромбоэмболические осложнения,</w:t>
      </w:r>
    </w:p>
    <w:p>
      <w:pPr>
        <w:pStyle w:val="1"/>
        <w:jc w:val="both"/>
      </w:pPr>
      <w:r>
        <w:rPr>
          <w:sz w:val="20"/>
        </w:rPr>
        <w:t xml:space="preserve">    которые  могут потребовать интенсивной терапии и/или незапланированного</w:t>
      </w:r>
    </w:p>
    <w:p>
      <w:pPr>
        <w:pStyle w:val="1"/>
        <w:jc w:val="both"/>
      </w:pPr>
      <w:r>
        <w:rPr>
          <w:sz w:val="20"/>
        </w:rPr>
        <w:t xml:space="preserve">оперативного вмешательства (вплоть до удаления матки и ее придатков).</w:t>
      </w:r>
    </w:p>
    <w:p>
      <w:pPr>
        <w:pStyle w:val="1"/>
        <w:jc w:val="both"/>
      </w:pPr>
      <w:r>
        <w:rPr>
          <w:sz w:val="20"/>
        </w:rPr>
        <w:t xml:space="preserve">    Заявляю, что изложила медицинскому работнику все известные мне данные о</w:t>
      </w:r>
    </w:p>
    <w:p>
      <w:pPr>
        <w:pStyle w:val="1"/>
        <w:jc w:val="both"/>
      </w:pPr>
      <w:r>
        <w:rPr>
          <w:sz w:val="20"/>
        </w:rPr>
        <w:t xml:space="preserve">состоянии  своего  здоровья,  наследственных,  венерических,  психических и</w:t>
      </w:r>
    </w:p>
    <w:p>
      <w:pPr>
        <w:pStyle w:val="1"/>
        <w:jc w:val="both"/>
      </w:pPr>
      <w:r>
        <w:rPr>
          <w:sz w:val="20"/>
        </w:rPr>
        <w:t xml:space="preserve">других заболеваниях в моей семье.</w:t>
      </w:r>
    </w:p>
    <w:p>
      <w:pPr>
        <w:pStyle w:val="1"/>
        <w:jc w:val="both"/>
      </w:pPr>
      <w:r>
        <w:rPr>
          <w:sz w:val="20"/>
        </w:rPr>
        <w:t xml:space="preserve">    Я  подтверждаю,  что  внимательно  прочла  и  поняла  всю  информацию о</w:t>
      </w:r>
    </w:p>
    <w:p>
      <w:pPr>
        <w:pStyle w:val="1"/>
        <w:jc w:val="both"/>
      </w:pPr>
      <w:r>
        <w:rPr>
          <w:sz w:val="20"/>
        </w:rPr>
        <w:t xml:space="preserve">процедуре,  предоставленную  мне  медицинским  работником  о целях, методах</w:t>
      </w:r>
    </w:p>
    <w:p>
      <w:pPr>
        <w:pStyle w:val="1"/>
        <w:jc w:val="both"/>
      </w:pPr>
      <w:r>
        <w:rPr>
          <w:sz w:val="20"/>
        </w:rPr>
        <w:t xml:space="preserve">медицинского  вмешательства,  связанном  с  ними риске, возможных вариантах</w:t>
      </w:r>
    </w:p>
    <w:p>
      <w:pPr>
        <w:pStyle w:val="1"/>
        <w:jc w:val="both"/>
      </w:pPr>
      <w:r>
        <w:rPr>
          <w:sz w:val="20"/>
        </w:rPr>
        <w:t xml:space="preserve">медицинского  вмешательства,  его  последствиях,  а  также о предполагаемых</w:t>
      </w:r>
    </w:p>
    <w:p>
      <w:pPr>
        <w:pStyle w:val="1"/>
        <w:jc w:val="both"/>
      </w:pPr>
      <w:r>
        <w:rPr>
          <w:sz w:val="20"/>
        </w:rPr>
        <w:t xml:space="preserve">результатах;  я  имела  возможность  обсудить  с медицинским работником все</w:t>
      </w:r>
    </w:p>
    <w:p>
      <w:pPr>
        <w:pStyle w:val="1"/>
        <w:jc w:val="both"/>
      </w:pPr>
      <w:r>
        <w:rPr>
          <w:sz w:val="20"/>
        </w:rPr>
        <w:t xml:space="preserve">интересующие  или  непонятные  мне  вопросы в этой области. На все заданные</w:t>
      </w:r>
    </w:p>
    <w:p>
      <w:pPr>
        <w:pStyle w:val="1"/>
        <w:jc w:val="both"/>
      </w:pPr>
      <w:r>
        <w:rPr>
          <w:sz w:val="20"/>
        </w:rPr>
        <w:t xml:space="preserve">вопросы  я  получила  удовлетворившие  меня  ответы.  Мое  решение является</w:t>
      </w:r>
    </w:p>
    <w:p>
      <w:pPr>
        <w:pStyle w:val="1"/>
        <w:jc w:val="both"/>
      </w:pPr>
      <w:r>
        <w:rPr>
          <w:sz w:val="20"/>
        </w:rPr>
        <w:t xml:space="preserve">свободным  и  представляет  собой  информированное добровольное согласие на</w:t>
      </w:r>
    </w:p>
    <w:p>
      <w:pPr>
        <w:pStyle w:val="1"/>
        <w:jc w:val="both"/>
      </w:pPr>
      <w:r>
        <w:rPr>
          <w:sz w:val="20"/>
        </w:rPr>
        <w:t xml:space="preserve">проведение данной процедуры.</w:t>
      </w:r>
    </w:p>
    <w:p>
      <w:pPr>
        <w:pStyle w:val="1"/>
        <w:jc w:val="both"/>
      </w:pPr>
      <w:r>
        <w:rPr>
          <w:sz w:val="20"/>
        </w:rPr>
        <w:t xml:space="preserve">    Мне  разъяснено, что я имею право отказаться медицинского вмешательства</w:t>
      </w:r>
    </w:p>
    <w:p>
      <w:pPr>
        <w:pStyle w:val="1"/>
        <w:jc w:val="both"/>
      </w:pPr>
      <w:r>
        <w:rPr>
          <w:sz w:val="20"/>
        </w:rPr>
        <w:t xml:space="preserve">или   потребовать   его   (их)   прекращения,   за   исключением   случаев,</w:t>
      </w:r>
    </w:p>
    <w:p>
      <w:pPr>
        <w:pStyle w:val="1"/>
        <w:jc w:val="both"/>
      </w:pPr>
      <w:r>
        <w:rPr>
          <w:sz w:val="20"/>
        </w:rPr>
        <w:t xml:space="preserve">предусмотренных </w:t>
      </w:r>
      <w:hyperlink w:history="0" r:id="rId24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9 статьи 20</w:t>
        </w:r>
      </w:hyperlink>
      <w:r>
        <w:rPr>
          <w:sz w:val="20"/>
        </w:rPr>
        <w:t xml:space="preserve"> Федерального закона от 21 ноября 2011 г.</w:t>
      </w:r>
    </w:p>
    <w:p>
      <w:pPr>
        <w:pStyle w:val="1"/>
        <w:jc w:val="both"/>
      </w:pPr>
      <w:r>
        <w:rPr>
          <w:sz w:val="20"/>
        </w:rPr>
        <w:t xml:space="preserve">N 323-ФЗ "Об основах охраны здоровья граждан в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Сведения  о  выбранных  мною  лицах, которым в соответствии с </w:t>
      </w:r>
      <w:hyperlink w:history="0" r:id="rId24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пунктом 5</w:t>
        </w:r>
      </w:hyperlink>
    </w:p>
    <w:p>
      <w:pPr>
        <w:pStyle w:val="1"/>
        <w:jc w:val="both"/>
      </w:pPr>
      <w:r>
        <w:rPr>
          <w:sz w:val="20"/>
        </w:rPr>
        <w:t xml:space="preserve">части  5  статьи  19  Федерального закона от 21 ноября 2011 г. N 323-ФЗ "Об</w:t>
      </w:r>
    </w:p>
    <w:p>
      <w:pPr>
        <w:pStyle w:val="1"/>
        <w:jc w:val="both"/>
      </w:pPr>
      <w:r>
        <w:rPr>
          <w:sz w:val="20"/>
        </w:rPr>
        <w:t xml:space="preserve">основах охраны здоровья граждан в Российской Федерации" может быть передана</w:t>
      </w:r>
    </w:p>
    <w:p>
      <w:pPr>
        <w:pStyle w:val="1"/>
        <w:jc w:val="both"/>
      </w:pPr>
      <w:r>
        <w:rPr>
          <w:sz w:val="20"/>
        </w:rPr>
        <w:t xml:space="preserve">информация о состоянии моего здоровья: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(Ф.И.О. гражданина, контактный 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Ф.И.О., подпись 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Врач _____________________      _______________</w:t>
      </w:r>
    </w:p>
    <w:p>
      <w:pPr>
        <w:pStyle w:val="1"/>
        <w:jc w:val="both"/>
      </w:pPr>
      <w:r>
        <w:rPr>
          <w:sz w:val="20"/>
        </w:rPr>
        <w:t xml:space="preserve">                Ф.И.О.                  подпись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Дата: 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31.07.2020 N 803н</w:t>
            <w:br/>
            <w:t>"О порядке использования вспомогательных репродуктивных технологий, противо...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31.07.2020 N 803н</w:t>
            <w:br/>
            <w:t>"О порядке использования вспомогательных репродуктивных технологий, противо...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291F0DCE4D72F741618F6503577CBFAB1E66552DB7582C87B963EEA59CBC8C65A6D83DBAC501B76E92FCAF9ED3C7DD92117FD9D78HBsDH" TargetMode = "External"/>
	<Relationship Id="rId8" Type="http://schemas.openxmlformats.org/officeDocument/2006/relationships/hyperlink" Target="consultantplus://offline/ref=D291F0DCE4D72F741618F6503577CBFAB1E66552DB7582C87B963EEA59CBC8C65A6D83D8AE551126BD60CBA5AB686EDB2817FF9564BCF5FDH5sBH" TargetMode = "External"/>
	<Relationship Id="rId9" Type="http://schemas.openxmlformats.org/officeDocument/2006/relationships/hyperlink" Target="consultantplus://offline/ref=D291F0DCE4D72F741618F6503577CBFAB1E66552DB7582C87B963EEA59CBC8C65A6D83DAAB501B76E92FCAF9ED3C7DD92117FD9D78HBsDH" TargetMode = "External"/>
	<Relationship Id="rId10" Type="http://schemas.openxmlformats.org/officeDocument/2006/relationships/hyperlink" Target="consultantplus://offline/ref=D291F0DCE4D72F741618F6503577CBFAB1E66552DB7582C87B963EEA59CBC8C65A6D83D8AE541527BD60CBA5AB686EDB2817FF9564BCF5FDH5sBH" TargetMode = "External"/>
	<Relationship Id="rId11" Type="http://schemas.openxmlformats.org/officeDocument/2006/relationships/hyperlink" Target="consultantplus://offline/ref=D291F0DCE4D72F741618F6503577CBFAB1E66552DB7582C87B963EEA59CBC8C65A6D83D8AE541527BC60CBA5AB686EDB2817FF9564BCF5FDH5sBH" TargetMode = "External"/>
	<Relationship Id="rId12" Type="http://schemas.openxmlformats.org/officeDocument/2006/relationships/hyperlink" Target="consultantplus://offline/ref=D291F0DCE4D72F741618F6503577CBFAB6E56E5FD87582C87B963EEA59CBC8C65A6D83D8AE541026BA60CBA5AB686EDB2817FF9564BCF5FDH5sBH" TargetMode = "External"/>
	<Relationship Id="rId13" Type="http://schemas.openxmlformats.org/officeDocument/2006/relationships/hyperlink" Target="consultantplus://offline/ref=D291F0DCE4D72F741618F6503577CBFAB1E66552D37A82C87B963EEA59CBC8C65A6D83D8AE541124B960CBA5AB686EDB2817FF9564BCF5FDH5sBH" TargetMode = "External"/>
	<Relationship Id="rId14" Type="http://schemas.openxmlformats.org/officeDocument/2006/relationships/hyperlink" Target="consultantplus://offline/ref=D291F0DCE4D72F741618F6503577CBFAB1E76058D27382C87B963EEA59CBC8C65A6D83D8AE541023BA60CBA5AB686EDB2817FF9564BCF5FDH5sBH" TargetMode = "External"/>
	<Relationship Id="rId15" Type="http://schemas.openxmlformats.org/officeDocument/2006/relationships/hyperlink" Target="consultantplus://offline/ref=D291F0DCE4D72F741618F6503577CBFAB1E76058D27382C87B963EEA59CBC8C65A6D83D8AE541023BA60CBA5AB686EDB2817FF9564BCF5FDH5sBH" TargetMode = "External"/>
	<Relationship Id="rId16" Type="http://schemas.openxmlformats.org/officeDocument/2006/relationships/hyperlink" Target="consultantplus://offline/ref=D291F0DCE4D72F741618F6503577CBFAB1E6635ADB7182C87B963EEA59CBC8C65A6D83DBAC541329EC3ADBA1E23F62C72901E19F7ABCHFs6H" TargetMode = "External"/>
	<Relationship Id="rId17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18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19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20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21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22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23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24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25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26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27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28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29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30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31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32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33" Type="http://schemas.openxmlformats.org/officeDocument/2006/relationships/hyperlink" Target="consultantplus://offline/ref=D291F0DCE4D72F741618F6503577CBFAB6E66E5CDD7782C87B963EEA59CBC8C6486DDBD4AC550E22B0759DF4EDH3sEH" TargetMode = "External"/>
	<Relationship Id="rId34" Type="http://schemas.openxmlformats.org/officeDocument/2006/relationships/hyperlink" Target="consultantplus://offline/ref=D291F0DCE4D72F741618F6503577CBFAB6E66E5CDD7782C87B963EEA59CBC8C65A6D83DBA5004166ED669DF5F13D6BC72B09FDH9sEH" TargetMode = "External"/>
	<Relationship Id="rId35" Type="http://schemas.openxmlformats.org/officeDocument/2006/relationships/hyperlink" Target="consultantplus://offline/ref=D291F0DCE4D72F741618E15237169EA9B8E4645AD27A8895719E67E65BCCC7994D78CA8CA356113CB86381F6EF3FH6s0H" TargetMode = "External"/>
	<Relationship Id="rId36" Type="http://schemas.openxmlformats.org/officeDocument/2006/relationships/hyperlink" Target="consultantplus://offline/ref=D291F0DCE4D72F741618E15237169EA9B8E4645AD27A8895719E67E65BCCC7994D78CA8CA356113CB86381F6EF3FH6s0H" TargetMode = "External"/>
	<Relationship Id="rId37" Type="http://schemas.openxmlformats.org/officeDocument/2006/relationships/hyperlink" Target="consultantplus://offline/ref=D291F0DCE4D72F741618E15237169EA9B8E4645AD27A8895719E67E65BCCC7994D78CA8CA356113CB86381F6EF3FH6s0H" TargetMode = "External"/>
	<Relationship Id="rId38" Type="http://schemas.openxmlformats.org/officeDocument/2006/relationships/hyperlink" Target="consultantplus://offline/ref=D291F0DCE4D72F741618E15237169EA9B8E4645AD27A8895719E67E65BCCC7994D6ACAD4AF541023B06D94A0BE7936D42B08E19D72A0F7FF5AHCs6H" TargetMode = "External"/>
	<Relationship Id="rId39" Type="http://schemas.openxmlformats.org/officeDocument/2006/relationships/hyperlink" Target="consultantplus://offline/ref=D291F0DCE4D72F741618E15237169EA9B8E4645AD27A8895719E67E65BCCC7994D6ACAD4AF541020BE6994A0BE7936D42B08E19D72A0F7FF5AHCs6H" TargetMode = "External"/>
	<Relationship Id="rId40" Type="http://schemas.openxmlformats.org/officeDocument/2006/relationships/hyperlink" Target="consultantplus://offline/ref=D291F0DCE4D72F741618E15237169EA9B8E4645AD27A8895719E67E65BCCC7994D6ACAD4AF541023B06D94A0BE7936D42B08E19D72A0F7FF5AHCs6H" TargetMode = "External"/>
	<Relationship Id="rId41" Type="http://schemas.openxmlformats.org/officeDocument/2006/relationships/hyperlink" Target="consultantplus://offline/ref=D291F0DCE4D72F741618E15237169EA9B8E4645AD27A8895719E67E65BCCC7994D6ACAD4AF541020B96A94A0BE7936D42B08E19D72A0F7FF5AHCs6H" TargetMode = "External"/>
	<Relationship Id="rId42" Type="http://schemas.openxmlformats.org/officeDocument/2006/relationships/hyperlink" Target="consultantplus://offline/ref=D291F0DCE4D72F741618E15237169EA9B8E4645AD27A8895719E67E65BCCC7994D6ACAD4AF541020BB6D94A0BE7936D42B08E19D72A0F7FF5AHCs6H" TargetMode = "External"/>
	<Relationship Id="rId43" Type="http://schemas.openxmlformats.org/officeDocument/2006/relationships/hyperlink" Target="consultantplus://offline/ref=D291F0DCE4D72F741618E15237169EA9B8E4645AD27A8895719E67E65BCCC7994D6ACAD4AF57142ABF6C94A0BE7936D42B08E19D72A0F7FF5AHCs6H" TargetMode = "External"/>
	<Relationship Id="rId44" Type="http://schemas.openxmlformats.org/officeDocument/2006/relationships/hyperlink" Target="consultantplus://offline/ref=D291F0DCE4D72F741618E15237169EA9B8E4645AD27A8895719E67E65BCCC7994D6ACAD4AF57142ABF6394A0BE7936D42B08E19D72A0F7FF5AHCs6H" TargetMode = "External"/>
	<Relationship Id="rId45" Type="http://schemas.openxmlformats.org/officeDocument/2006/relationships/hyperlink" Target="consultantplus://offline/ref=D291F0DCE4D72F741618E15237169EA9B8E4645AD27A8895719E67E65BCCC7994D6ACAD4AF57142ABF6294A0BE7936D42B08E19D72A0F7FF5AHCs6H" TargetMode = "External"/>
	<Relationship Id="rId46" Type="http://schemas.openxmlformats.org/officeDocument/2006/relationships/hyperlink" Target="consultantplus://offline/ref=D291F0DCE4D72F741618E15237169EA9B8E4645AD27A8895719E67E65BCCC7994D6ACAD4AF57142AB06B94A0BE7936D42B08E19D72A0F7FF5AHCs6H" TargetMode = "External"/>
	<Relationship Id="rId47" Type="http://schemas.openxmlformats.org/officeDocument/2006/relationships/hyperlink" Target="consultantplus://offline/ref=D291F0DCE4D72F741618E15237169EA9B8E4645AD27A8895719E67E65BCCC7994D6ACAD4AF541020BC6A94A0BE7936D42B08E19D72A0F7FF5AHCs6H" TargetMode = "External"/>
	<Relationship Id="rId48" Type="http://schemas.openxmlformats.org/officeDocument/2006/relationships/hyperlink" Target="consultantplus://offline/ref=D291F0DCE4D72F741618E15237169EA9B8E4645AD27A8895719E67E65BCCC7994D6ACAD4AF57142AB06A94A0BE7936D42B08E19D72A0F7FF5AHCs6H" TargetMode = "External"/>
	<Relationship Id="rId49" Type="http://schemas.openxmlformats.org/officeDocument/2006/relationships/hyperlink" Target="consultantplus://offline/ref=D291F0DCE4D72F741618E15237169EA9B8E4645AD27A8895719E67E65BCCC7994D6ACAD4AF57142AB06994A0BE7936D42B08E19D72A0F7FF5AHCs6H" TargetMode = "External"/>
	<Relationship Id="rId50" Type="http://schemas.openxmlformats.org/officeDocument/2006/relationships/hyperlink" Target="consultantplus://offline/ref=D291F0DCE4D72F741618E15237169EA9B8E4645AD27A8895719E67E65BCCC7994D6ACAD4AF57142AB06894A0BE7936D42B08E19D72A0F7FF5AHCs6H" TargetMode = "External"/>
	<Relationship Id="rId51" Type="http://schemas.openxmlformats.org/officeDocument/2006/relationships/hyperlink" Target="consultantplus://offline/ref=D291F0DCE4D72F741618E15237169EA9B8E4645AD27A8895719E67E65BCCC7994D6ACAD4AF57142AB06294A0BE7936D42B08E19D72A0F7FF5AHCs6H" TargetMode = "External"/>
	<Relationship Id="rId52" Type="http://schemas.openxmlformats.org/officeDocument/2006/relationships/hyperlink" Target="consultantplus://offline/ref=D291F0DCE4D72F741618E15237169EA9B8E4645AD27A8895719E67E65BCCC7994D6ACAD4AF57142AB16A94A0BE7936D42B08E19D72A0F7FF5AHCs6H" TargetMode = "External"/>
	<Relationship Id="rId53" Type="http://schemas.openxmlformats.org/officeDocument/2006/relationships/hyperlink" Target="consultantplus://offline/ref=D291F0DCE4D72F741618E15237169EA9B8E4645AD27A8895719E67E65BCCC7994D6ACAD4AF57142AB16E94A0BE7936D42B08E19D72A0F7FF5AHCs6H" TargetMode = "External"/>
	<Relationship Id="rId54" Type="http://schemas.openxmlformats.org/officeDocument/2006/relationships/hyperlink" Target="consultantplus://offline/ref=D291F0DCE4D72F741618E15237169EA9B8E4645AD27A8895719E67E65BCCC7994D6ACAD4AF57142AB16C94A0BE7936D42B08E19D72A0F7FF5AHCs6H" TargetMode = "External"/>
	<Relationship Id="rId55" Type="http://schemas.openxmlformats.org/officeDocument/2006/relationships/hyperlink" Target="consultantplus://offline/ref=D291F0DCE4D72F741618E15237169EA9B8E4645AD27A8895719E67E65BCCC7994D6ACAD4AF57142AB16294A0BE7936D42B08E19D72A0F7FF5AHCs6H" TargetMode = "External"/>
	<Relationship Id="rId56" Type="http://schemas.openxmlformats.org/officeDocument/2006/relationships/hyperlink" Target="consultantplus://offline/ref=D291F0DCE4D72F741618E15237169EA9B8E4645AD27A8895719E67E65BCCC7994D6ACAD4AF501123B06394A0BE7936D42B08E19D72A0F7FF5AHCs6H" TargetMode = "External"/>
	<Relationship Id="rId57" Type="http://schemas.openxmlformats.org/officeDocument/2006/relationships/hyperlink" Target="consultantplus://offline/ref=D291F0DCE4D72F741618E15237169EA9B8E4645AD27A8895719E67E65BCCC7994D6ACAD4AF501123B16E94A0BE7936D42B08E19D72A0F7FF5AHCs6H" TargetMode = "External"/>
	<Relationship Id="rId58" Type="http://schemas.openxmlformats.org/officeDocument/2006/relationships/hyperlink" Target="consultantplus://offline/ref=D291F0DCE4D72F741618E15237169EA9B8E4645AD27A8895719E67E65BCCC7994D6ACAD4AF501225BD6994A0BE7936D42B08E19D72A0F7FF5AHCs6H" TargetMode = "External"/>
	<Relationship Id="rId59" Type="http://schemas.openxmlformats.org/officeDocument/2006/relationships/hyperlink" Target="consultantplus://offline/ref=D291F0DCE4D72F741618E15237169EA9B8E4645AD27A8895719E67E65BCCC7994D6ACAD4AF501123B96B94A0BE7936D42B08E19D72A0F7FF5AHCs6H" TargetMode = "External"/>
	<Relationship Id="rId60" Type="http://schemas.openxmlformats.org/officeDocument/2006/relationships/hyperlink" Target="consultantplus://offline/ref=D291F0DCE4D72F741618E15237169EA9B8E4645AD27A8895719E67E65BCCC7994D6ACAD4AF571820BC6E94A0BE7936D42B08E19D72A0F7FF5AHCs6H" TargetMode = "External"/>
	<Relationship Id="rId61" Type="http://schemas.openxmlformats.org/officeDocument/2006/relationships/hyperlink" Target="consultantplus://offline/ref=D291F0DCE4D72F741618E15237169EA9B8E4645AD27A8895719E67E65BCCC7994D6ACAD4AF57142BB86B94A0BE7936D42B08E19D72A0F7FF5AHCs6H" TargetMode = "External"/>
	<Relationship Id="rId62" Type="http://schemas.openxmlformats.org/officeDocument/2006/relationships/hyperlink" Target="consultantplus://offline/ref=D291F0DCE4D72F741618E15237169EA9B8E4645AD27A8895719E67E65BCCC7994D6ACAD4AF54102BBA6A94A0BE7936D42B08E19D72A0F7FF5AHCs6H" TargetMode = "External"/>
	<Relationship Id="rId63" Type="http://schemas.openxmlformats.org/officeDocument/2006/relationships/hyperlink" Target="consultantplus://offline/ref=D291F0DCE4D72F741618E15237169EA9B8E4645AD27A8895719E67E65BCCC7994D6ACAD4AF54102BBC6E94A0BE7936D42B08E19D72A0F7FF5AHCs6H" TargetMode = "External"/>
	<Relationship Id="rId64" Type="http://schemas.openxmlformats.org/officeDocument/2006/relationships/hyperlink" Target="consultantplus://offline/ref=D291F0DCE4D72F741618E15237169EA9B8E4645AD27A8895719E67E65BCCC7994D6ACAD4AF54102BBA6A94A0BE7936D42B08E19D72A0F7FF5AHCs6H" TargetMode = "External"/>
	<Relationship Id="rId65" Type="http://schemas.openxmlformats.org/officeDocument/2006/relationships/hyperlink" Target="consultantplus://offline/ref=D291F0DCE4D72F741618E15237169EA9B8E4645AD27A8895719E67E65BCCC7994D6ACAD4AF54102BBA6F94A0BE7936D42B08E19D72A0F7FF5AHCs6H" TargetMode = "External"/>
	<Relationship Id="rId66" Type="http://schemas.openxmlformats.org/officeDocument/2006/relationships/hyperlink" Target="consultantplus://offline/ref=D291F0DCE4D72F741618E15237169EA9B8E4645AD27A8895719E67E65BCCC7994D6ACAD4AF54102BBB6894A0BE7936D42B08E19D72A0F7FF5AHCs6H" TargetMode = "External"/>
	<Relationship Id="rId67" Type="http://schemas.openxmlformats.org/officeDocument/2006/relationships/hyperlink" Target="consultantplus://offline/ref=D291F0DCE4D72F741618E15237169EA9B8E4645AD27A8895719E67E65BCCC7994D6ACAD4AF54102BBB6294A0BE7936D42B08E19D72A0F7FF5AHCs6H" TargetMode = "External"/>
	<Relationship Id="rId68" Type="http://schemas.openxmlformats.org/officeDocument/2006/relationships/hyperlink" Target="consultantplus://offline/ref=D291F0DCE4D72F741618E15237169EA9B8E4645AD27A8895719E67E65BCCC7994D6ACAD4AF54102BBC6E94A0BE7936D42B08E19D72A0F7FF5AHCs6H" TargetMode = "External"/>
	<Relationship Id="rId69" Type="http://schemas.openxmlformats.org/officeDocument/2006/relationships/hyperlink" Target="consultantplus://offline/ref=D291F0DCE4D72F741618E15237169EA9B8E4645AD27A8895719E67E65BCCC7994D6ACAD4AF54102BBD6994A0BE7936D42B08E19D72A0F7FF5AHCs6H" TargetMode = "External"/>
	<Relationship Id="rId70" Type="http://schemas.openxmlformats.org/officeDocument/2006/relationships/hyperlink" Target="consultantplus://offline/ref=D291F0DCE4D72F741618E15237169EA9B8E4645AD27A8895719E67E65BCCC7994D6ACAD4AF541122B96F94A0BE7936D42B08E19D72A0F7FF5AHCs6H" TargetMode = "External"/>
	<Relationship Id="rId71" Type="http://schemas.openxmlformats.org/officeDocument/2006/relationships/hyperlink" Target="consultantplus://offline/ref=D291F0DCE4D72F741618E15237169EA9B8E4645AD27A8895719E67E65BCCC7994D6ACAD4AF541027B96294A0BE7936D42B08E19D72A0F7FF5AHCs6H" TargetMode = "External"/>
	<Relationship Id="rId72" Type="http://schemas.openxmlformats.org/officeDocument/2006/relationships/hyperlink" Target="consultantplus://offline/ref=D291F0DCE4D72F741618E15237169EA9B8E4645AD27A8895719E67E65BCCC7994D6ACAD4AF541024B96F94A0BE7936D42B08E19D72A0F7FF5AHCs6H" TargetMode = "External"/>
	<Relationship Id="rId73" Type="http://schemas.openxmlformats.org/officeDocument/2006/relationships/hyperlink" Target="consultantplus://offline/ref=D291F0DCE4D72F741618E15237169EA9B8E4645AD27A8895719E67E65BCCC7994D6ACAD4AF541027B96294A0BE7936D42B08E19D72A0F7FF5AHCs6H" TargetMode = "External"/>
	<Relationship Id="rId74" Type="http://schemas.openxmlformats.org/officeDocument/2006/relationships/hyperlink" Target="consultantplus://offline/ref=D291F0DCE4D72F741618E15237169EA9B8E4645AD27A8895719E67E65BCCC7994D6ACAD4AF541027BB6894A0BE7936D42B08E19D72A0F7FF5AHCs6H" TargetMode = "External"/>
	<Relationship Id="rId75" Type="http://schemas.openxmlformats.org/officeDocument/2006/relationships/hyperlink" Target="consultantplus://offline/ref=D291F0DCE4D72F741618E15237169EA9B8E4645AD27A8895719E67E65BCCC7994D6ACAD4AF541027BC6A94A0BE7936D42B08E19D72A0F7FF5AHCs6H" TargetMode = "External"/>
	<Relationship Id="rId76" Type="http://schemas.openxmlformats.org/officeDocument/2006/relationships/hyperlink" Target="consultantplus://offline/ref=D291F0DCE4D72F741618E15237169EA9B8E4645AD27A8895719E67E65BCCC7994D6ACAD4AF541027BC6294A0BE7936D42B08E19D72A0F7FF5AHCs6H" TargetMode = "External"/>
	<Relationship Id="rId77" Type="http://schemas.openxmlformats.org/officeDocument/2006/relationships/hyperlink" Target="consultantplus://offline/ref=D291F0DCE4D72F741618E15237169EA9B8E4645AD27A8895719E67E65BCCC7994D6ACAD4AF541027BD6F94A0BE7936D42B08E19D72A0F7FF5AHCs6H" TargetMode = "External"/>
	<Relationship Id="rId78" Type="http://schemas.openxmlformats.org/officeDocument/2006/relationships/hyperlink" Target="consultantplus://offline/ref=D291F0DCE4D72F741618E15237169EA9B8E4645AD27A8895719E67E65BCCC7994D6ACAD4AF541027BF6994A0BE7936D42B08E19D72A0F7FF5AHCs6H" TargetMode = "External"/>
	<Relationship Id="rId79" Type="http://schemas.openxmlformats.org/officeDocument/2006/relationships/hyperlink" Target="consultantplus://offline/ref=D291F0DCE4D72F741618E15237169EA9B8E4645AD27A8895719E67E65BCCC7994D6ACAD4AF541027BF6894A0BE7936D42B08E19D72A0F7FF5AHCs6H" TargetMode = "External"/>
	<Relationship Id="rId80" Type="http://schemas.openxmlformats.org/officeDocument/2006/relationships/hyperlink" Target="consultantplus://offline/ref=D291F0DCE4D72F741618E15237169EA9B8E4645AD27A8895719E67E65BCCC7994D6ACAD4AF541027B16994A0BE7936D42B08E19D72A0F7FF5AHCs6H" TargetMode = "External"/>
	<Relationship Id="rId81" Type="http://schemas.openxmlformats.org/officeDocument/2006/relationships/hyperlink" Target="consultantplus://offline/ref=D291F0DCE4D72F741618E15237169EA9B8E4645AD27A8895719E67E65BCCC7994D6ACAD4AF541027B16894A0BE7936D42B08E19D72A0F7FF5AHCs6H" TargetMode = "External"/>
	<Relationship Id="rId82" Type="http://schemas.openxmlformats.org/officeDocument/2006/relationships/hyperlink" Target="consultantplus://offline/ref=D291F0DCE4D72F741618E15237169EA9B8E4645AD27A8895719E67E65BCCC7994D6ACAD4AF541027B16F94A0BE7936D42B08E19D72A0F7FF5AHCs6H" TargetMode = "External"/>
	<Relationship Id="rId83" Type="http://schemas.openxmlformats.org/officeDocument/2006/relationships/hyperlink" Target="consultantplus://offline/ref=D291F0DCE4D72F741618E15237169EA9B8E4645AD27A8895719E67E65BCCC7994D6ACAD4AF541027B16294A0BE7936D42B08E19D72A0F7FF5AHCs6H" TargetMode = "External"/>
	<Relationship Id="rId84" Type="http://schemas.openxmlformats.org/officeDocument/2006/relationships/hyperlink" Target="consultantplus://offline/ref=D291F0DCE4D72F741618E15237169EA9B8E4645AD27A8895719E67E65BCCC7994D6ACAD4AF541024B86D94A0BE7936D42B08E19D72A0F7FF5AHCs6H" TargetMode = "External"/>
	<Relationship Id="rId85" Type="http://schemas.openxmlformats.org/officeDocument/2006/relationships/hyperlink" Target="consultantplus://offline/ref=D291F0DCE4D72F741618E15237169EA9B8E4645AD27A8895719E67E65BCCC7994D6ACAD4AF541024B96F94A0BE7936D42B08E19D72A0F7FF5AHCs6H" TargetMode = "External"/>
	<Relationship Id="rId86" Type="http://schemas.openxmlformats.org/officeDocument/2006/relationships/hyperlink" Target="consultantplus://offline/ref=D291F0DCE4D72F741618E15237169EA9B8E4645AD27A8895719E67E65BCCC7994D6ACAD4AF541127BF6F94A0BE7936D42B08E19D72A0F7FF5AHCs6H" TargetMode = "External"/>
	<Relationship Id="rId87" Type="http://schemas.openxmlformats.org/officeDocument/2006/relationships/hyperlink" Target="consultantplus://offline/ref=D291F0DCE4D72F741618E15237169EA9B8E4645AD27A8895719E67E65BCCC7994D6ACAD4AF541227B86C94A0BE7936D42B08E19D72A0F7FF5AHCs6H" TargetMode = "External"/>
	<Relationship Id="rId88" Type="http://schemas.openxmlformats.org/officeDocument/2006/relationships/hyperlink" Target="consultantplus://offline/ref=D291F0DCE4D72F741618E15237169EA9B8E4645AD27A8895719E67E65BCCC7994D6ACAD4AF54122BBA6A94A0BE7936D42B08E19D72A0F7FF5AHCs6H" TargetMode = "External"/>
	<Relationship Id="rId89" Type="http://schemas.openxmlformats.org/officeDocument/2006/relationships/hyperlink" Target="consultantplus://offline/ref=D291F0DCE4D72F741618E15237169EA9B8E4645AD27A8895719E67E65BCCC7994D6ACAD4AF54122BBB6B94A0BE7936D42B08E19D72A0F7FF5AHCs6H" TargetMode = "External"/>
	<Relationship Id="rId90" Type="http://schemas.openxmlformats.org/officeDocument/2006/relationships/hyperlink" Target="consultantplus://offline/ref=D291F0DCE4D72F741618E15237169EA9B8E4645AD27A8895719E67E65BCCC7994D6ACAD4AF54122BBB6E94A0BE7936D42B08E19D72A0F7FF5AHCs6H" TargetMode = "External"/>
	<Relationship Id="rId91" Type="http://schemas.openxmlformats.org/officeDocument/2006/relationships/hyperlink" Target="consultantplus://offline/ref=D291F0DCE4D72F741618E15237169EA9B8E4645AD27A8895719E67E65BCCC7994D6ACAD4AF54122BBB6D94A0BE7936D42B08E19D72A0F7FF5AHCs6H" TargetMode = "External"/>
	<Relationship Id="rId92" Type="http://schemas.openxmlformats.org/officeDocument/2006/relationships/hyperlink" Target="consultantplus://offline/ref=D291F0DCE4D72F741618E15237169EA9B8E4645AD27A8895719E67E65BCCC7994D6ACAD4AF571625BC6294A0BE7936D42B08E19D72A0F7FF5AHCs6H" TargetMode = "External"/>
	<Relationship Id="rId93" Type="http://schemas.openxmlformats.org/officeDocument/2006/relationships/hyperlink" Target="consultantplus://offline/ref=D291F0DCE4D72F741618E15237169EA9B8E4645AD27A8895719E67E65BCCC7994D6ACAD4AF571625BE6E94A0BE7936D42B08E19D72A0F7FF5AHCs6H" TargetMode = "External"/>
	<Relationship Id="rId94" Type="http://schemas.openxmlformats.org/officeDocument/2006/relationships/hyperlink" Target="consultantplus://offline/ref=D291F0DCE4D72F741618E15237169EA9B8E4645AD27A8895719E67E65BCCC7994D6ACAD4AF571625BF6A94A0BE7936D42B08E19D72A0F7FF5AHCs6H" TargetMode = "External"/>
	<Relationship Id="rId95" Type="http://schemas.openxmlformats.org/officeDocument/2006/relationships/hyperlink" Target="consultantplus://offline/ref=D291F0DCE4D72F741618E15237169EA9B8E4645AD27A8895719E67E65BCCC7994D6ACAD4AF571625BF6994A0BE7936D42B08E19D72A0F7FF5AHCs6H" TargetMode = "External"/>
	<Relationship Id="rId96" Type="http://schemas.openxmlformats.org/officeDocument/2006/relationships/hyperlink" Target="consultantplus://offline/ref=D291F0DCE4D72F741618E15237169EA9B8E4645AD27A8895719E67E65BCCC7994D6ACAD4AF571625BF6294A0BE7936D42B08E19D72A0F7FF5AHCs6H" TargetMode = "External"/>
	<Relationship Id="rId97" Type="http://schemas.openxmlformats.org/officeDocument/2006/relationships/hyperlink" Target="consultantplus://offline/ref=D291F0DCE4D72F741618E15237169EA9B8E4645AD27A8895719E67E65BCCC7994D6ACAD4AF571625B16A94A0BE7936D42B08E19D72A0F7FF5AHCs6H" TargetMode = "External"/>
	<Relationship Id="rId98" Type="http://schemas.openxmlformats.org/officeDocument/2006/relationships/hyperlink" Target="consultantplus://offline/ref=D291F0DCE4D72F741618E15237169EA9B8E4645AD27A8895719E67E65BCCC7994D6ACAD4AF541323BC6F94A0BE7936D42B08E19D72A0F7FF5AHCs6H" TargetMode = "External"/>
	<Relationship Id="rId99" Type="http://schemas.openxmlformats.org/officeDocument/2006/relationships/hyperlink" Target="consultantplus://offline/ref=D291F0DCE4D72F741618E15237169EA9B8E4645AD27A8895719E67E65BCCC7994D6ACAD4AF541221BE6B94A0BE7936D42B08E19D72A0F7FF5AHCs6H" TargetMode = "External"/>
	<Relationship Id="rId100" Type="http://schemas.openxmlformats.org/officeDocument/2006/relationships/hyperlink" Target="consultantplus://offline/ref=D291F0DCE4D72F741618E15237169EA9B8E4645AD27A8895719E67E65BCCC7994D6ACAD4AF541221BF6A94A0BE7936D42B08E19D72A0F7FF5AHCs6H" TargetMode = "External"/>
	<Relationship Id="rId101" Type="http://schemas.openxmlformats.org/officeDocument/2006/relationships/hyperlink" Target="consultantplus://offline/ref=D291F0DCE4D72F741618E15237169EA9B8E4645AD27A8895719E67E65BCCC7994D6ACAD4AF541221B06F94A0BE7936D42B08E19D72A0F7FF5AHCs6H" TargetMode = "External"/>
	<Relationship Id="rId102" Type="http://schemas.openxmlformats.org/officeDocument/2006/relationships/hyperlink" Target="consultantplus://offline/ref=D291F0DCE4D72F741618E15237169EA9B8E4645AD27A8895719E67E65BCCC7994D6ACAD4AF541221B16D94A0BE7936D42B08E19D72A0F7FF5AHCs6H" TargetMode = "External"/>
	<Relationship Id="rId103" Type="http://schemas.openxmlformats.org/officeDocument/2006/relationships/hyperlink" Target="consultantplus://offline/ref=D291F0DCE4D72F741618E15237169EA9B8E4645AD27A8895719E67E65BCCC7994D6ACAD4AF541226B96D94A0BE7936D42B08E19D72A0F7FF5AHCs6H" TargetMode = "External"/>
	<Relationship Id="rId104" Type="http://schemas.openxmlformats.org/officeDocument/2006/relationships/hyperlink" Target="consultantplus://offline/ref=D291F0DCE4D72F741618E15237169EA9B8E4645AD27A8895719E67E65BCCC7994D6ACAD4AF541221BD6A94A0BE7936D42B08E19D72A0F7FF5AHCs6H" TargetMode = "External"/>
	<Relationship Id="rId105" Type="http://schemas.openxmlformats.org/officeDocument/2006/relationships/hyperlink" Target="consultantplus://offline/ref=D291F0DCE4D72F741618E15237169EA9B8E4645AD27A8895719E67E65BCCC7994D6ACAD4AF571625BE6394A0BE7936D42B08E19D72A0F7FF5AHCs6H" TargetMode = "External"/>
	<Relationship Id="rId106" Type="http://schemas.openxmlformats.org/officeDocument/2006/relationships/hyperlink" Target="consultantplus://offline/ref=D291F0DCE4D72F741618E15237169EA9B8E4645AD27A8895719E67E65BCCC7994D6ACAD4AF541323BD6D94A0BE7936D42B08E19D72A0F7FF5AHCs6H" TargetMode = "External"/>
	<Relationship Id="rId107" Type="http://schemas.openxmlformats.org/officeDocument/2006/relationships/hyperlink" Target="consultantplus://offline/ref=D291F0DCE4D72F741618E15237169EA9B8E4645AD27A8895719E67E65BCCC7994D6ACAD4AF571726BA6E94A0BE7936D42B08E19D72A0F7FF5AHCs6H" TargetMode = "External"/>
	<Relationship Id="rId108" Type="http://schemas.openxmlformats.org/officeDocument/2006/relationships/hyperlink" Target="consultantplus://offline/ref=D291F0DCE4D72F741618E15237169EA9B8E4645AD27A8895719E67E65BCCC7994D6ACAD4AF571625BF6894A0BE7936D42B08E19D72A0F7FF5AHCs6H" TargetMode = "External"/>
	<Relationship Id="rId109" Type="http://schemas.openxmlformats.org/officeDocument/2006/relationships/hyperlink" Target="consultantplus://offline/ref=D291F0DCE4D72F741618E15237169EA9B8E4645AD27A8895719E67E65BCCC7994D6ACAD4AF571625B06994A0BE7936D42B08E19D72A0F7FF5AHCs6H" TargetMode = "External"/>
	<Relationship Id="rId110" Type="http://schemas.openxmlformats.org/officeDocument/2006/relationships/hyperlink" Target="consultantplus://offline/ref=D291F0DCE4D72F741618E15237169EA9B8E4645AD27A8895719E67E65BCCC7994D6ACAD4AF571625B16994A0BE7936D42B08E19D72A0F7FF5AHCs6H" TargetMode = "External"/>
	<Relationship Id="rId111" Type="http://schemas.openxmlformats.org/officeDocument/2006/relationships/hyperlink" Target="consultantplus://offline/ref=D291F0DCE4D72F741618E15237169EA9B8E4645AD27A8895719E67E65BCCC7994D6ACAD4AF541321BE6D94A0BE7936D42B08E19D72A0F7FF5AHCs6H" TargetMode = "External"/>
	<Relationship Id="rId112" Type="http://schemas.openxmlformats.org/officeDocument/2006/relationships/hyperlink" Target="consultantplus://offline/ref=D291F0DCE4D72F741618E15237169EA9B8E4645AD27A8895719E67E65BCCC7994D6ACAD4AF541320B06894A0BE7936D42B08E19D72A0F7FF5AHCs6H" TargetMode = "External"/>
	<Relationship Id="rId113" Type="http://schemas.openxmlformats.org/officeDocument/2006/relationships/hyperlink" Target="consultantplus://offline/ref=D291F0DCE4D72F741618E15237169EA9B8E4645AD27A8895719E67E65BCCC7994D6ACAD4AF541320B16E94A0BE7936D42B08E19D72A0F7FF5AHCs6H" TargetMode = "External"/>
	<Relationship Id="rId114" Type="http://schemas.openxmlformats.org/officeDocument/2006/relationships/hyperlink" Target="consultantplus://offline/ref=D291F0DCE4D72F741618E15237169EA9B8E4645AD27A8895719E67E65BCCC7994D6ACAD4AF541321B96D94A0BE7936D42B08E19D72A0F7FF5AHCs6H" TargetMode = "External"/>
	<Relationship Id="rId115" Type="http://schemas.openxmlformats.org/officeDocument/2006/relationships/hyperlink" Target="consultantplus://offline/ref=D291F0DCE4D72F741618E15237169EA9B8E4645AD27A8895719E67E65BCCC7994D6ACAD4AF541321BB6B94A0BE7936D42B08E19D72A0F7FF5AHCs6H" TargetMode = "External"/>
	<Relationship Id="rId116" Type="http://schemas.openxmlformats.org/officeDocument/2006/relationships/hyperlink" Target="consultantplus://offline/ref=D291F0DCE4D72F741618E15237169EA9B8E4645AD27A8895719E67E65BCCC7994D6ACAD4AF571724B06C94A0BE7936D42B08E19D72A0F7FF5AHCs6H" TargetMode = "External"/>
	<Relationship Id="rId117" Type="http://schemas.openxmlformats.org/officeDocument/2006/relationships/hyperlink" Target="consultantplus://offline/ref=D291F0DCE4D72F741618E15237169EA9B8E4645AD27A8895719E67E65BCCC7994D6ACAD4AF541421BE6394A0BE7936D42B08E19D72A0F7FF5AHCs6H" TargetMode = "External"/>
	<Relationship Id="rId118" Type="http://schemas.openxmlformats.org/officeDocument/2006/relationships/hyperlink" Target="consultantplus://offline/ref=D291F0DCE4D72F741618E15237169EA9B8E4645AD27A8895719E67E65BCCC7994D6ACAD4AF571724B16C94A0BE7936D42B08E19D72A0F7FF5AHCs6H" TargetMode = "External"/>
	<Relationship Id="rId119" Type="http://schemas.openxmlformats.org/officeDocument/2006/relationships/hyperlink" Target="consultantplus://offline/ref=D291F0DCE4D72F741618E15237169EA9B8E4645AD27A8895719E67E65BCCC7994D6ACAD4AF571724BE6D94A0BE7936D42B08E19D72A0F7FF5AHCs6H" TargetMode = "External"/>
	<Relationship Id="rId120" Type="http://schemas.openxmlformats.org/officeDocument/2006/relationships/hyperlink" Target="consultantplus://offline/ref=D291F0DCE4D72F741618E15237169EA9B8E4645AD27A8895719E67E65BCCC7994D6ACAD4AF541325BF6994A0BE7936D42B08E19D72A0F7FF5AHCs6H" TargetMode = "External"/>
	<Relationship Id="rId121" Type="http://schemas.openxmlformats.org/officeDocument/2006/relationships/hyperlink" Target="consultantplus://offline/ref=D291F0DCE4D72F741618E15237169EA9B8E4645AD27A8895719E67E65BCCC7994D6ACAD4AF54132ABB6F94A0BE7936D42B08E19D72A0F7FF5AHCs6H" TargetMode = "External"/>
	<Relationship Id="rId122" Type="http://schemas.openxmlformats.org/officeDocument/2006/relationships/hyperlink" Target="consultantplus://offline/ref=D291F0DCE4D72F741618E15237169EA9B8E4645AD27A8895719E67E65BCCC7994D6ACAD4AF57172BBD6394A0BE7936D42B08E19D72A0F7FF5AHCs6H" TargetMode = "External"/>
	<Relationship Id="rId123" Type="http://schemas.openxmlformats.org/officeDocument/2006/relationships/hyperlink" Target="consultantplus://offline/ref=D291F0DCE4D72F741618E15237169EA9B8E4645AD27A8895719E67E65BCCC7994D6ACAD4AF57172BBD6294A0BE7936D42B08E19D72A0F7FF5AHCs6H" TargetMode = "External"/>
	<Relationship Id="rId124" Type="http://schemas.openxmlformats.org/officeDocument/2006/relationships/hyperlink" Target="consultantplus://offline/ref=D291F0DCE4D72F741618E15237169EA9B8E4645AD27A8895719E67E65BCCC7994D6ACAD4AF57172BBE6B94A0BE7936D42B08E19D72A0F7FF5AHCs6H" TargetMode = "External"/>
	<Relationship Id="rId125" Type="http://schemas.openxmlformats.org/officeDocument/2006/relationships/hyperlink" Target="consultantplus://offline/ref=D291F0DCE4D72F741618E15237169EA9B8E4645AD27A8895719E67E65BCCC7994D6ACAD4AF57172BBE6A94A0BE7936D42B08E19D72A0F7FF5AHCs6H" TargetMode = "External"/>
	<Relationship Id="rId126" Type="http://schemas.openxmlformats.org/officeDocument/2006/relationships/hyperlink" Target="consultantplus://offline/ref=D291F0DCE4D72F741618E15237169EA9B8E4645AD27A8895719E67E65BCCC7994D6ACAD4AF54132ABF6394A0BE7936D42B08E19D72A0F7FF5AHCs6H" TargetMode = "External"/>
	<Relationship Id="rId127" Type="http://schemas.openxmlformats.org/officeDocument/2006/relationships/hyperlink" Target="consultantplus://offline/ref=D291F0DCE4D72F741618E15237169EA9B8E4645AD27A8895719E67E65BCCC7994D6ACAD4AF541426B06F94A0BE7936D42B08E19D72A0F7FF5AHCs6H" TargetMode = "External"/>
	<Relationship Id="rId128" Type="http://schemas.openxmlformats.org/officeDocument/2006/relationships/hyperlink" Target="consultantplus://offline/ref=D291F0DCE4D72F741618E15237169EA9B8E4645AD27A8895719E67E65BCCC7994D6ACAD4AF541427B96F94A0BE7936D42B08E19D72A0F7FF5AHCs6H" TargetMode = "External"/>
	<Relationship Id="rId129" Type="http://schemas.openxmlformats.org/officeDocument/2006/relationships/hyperlink" Target="consultantplus://offline/ref=D291F0DCE4D72F741618E15237169EA9B8E4645AD27A8895719E67E65BCCC7994D6ACAD4AF541427B96294A0BE7936D42B08E19D72A0F7FF5AHCs6H" TargetMode = "External"/>
	<Relationship Id="rId130" Type="http://schemas.openxmlformats.org/officeDocument/2006/relationships/hyperlink" Target="consultantplus://offline/ref=D291F0DCE4D72F741618E15237169EA9B8E4645AD27A8895719E67E65BCCC7994D6ACAD4AF541427BC6D94A0BE7936D42B08E19D72A0F7FF5AHCs6H" TargetMode = "External"/>
	<Relationship Id="rId131" Type="http://schemas.openxmlformats.org/officeDocument/2006/relationships/hyperlink" Target="consultantplus://offline/ref=D291F0DCE4D72F741618E15237169EA9B8E4645AD27A8895719E67E65BCCC7994D6ACAD4AF541427B16F94A0BE7936D42B08E19D72A0F7FF5AHCs6H" TargetMode = "External"/>
	<Relationship Id="rId132" Type="http://schemas.openxmlformats.org/officeDocument/2006/relationships/hyperlink" Target="consultantplus://offline/ref=D291F0DCE4D72F741618E15237169EA9B8E4645AD27A8895719E67E65BCCC7994D6ACAD4AF541424B96F94A0BE7936D42B08E19D72A0F7FF5AHCs6H" TargetMode = "External"/>
	<Relationship Id="rId133" Type="http://schemas.openxmlformats.org/officeDocument/2006/relationships/hyperlink" Target="consultantplus://offline/ref=D291F0DCE4D72F741618E15237169EA9B8E4645AD27A8895719E67E65BCCC7994D6ACAD4AF541424B96C94A0BE7936D42B08E19D72A0F7FF5AHCs6H" TargetMode = "External"/>
	<Relationship Id="rId134" Type="http://schemas.openxmlformats.org/officeDocument/2006/relationships/hyperlink" Target="consultantplus://offline/ref=D291F0DCE4D72F741618E15237169EA9B8E4645AD27A8895719E67E65BCCC7994D6ACAD4AF541424BE6294A0BE7936D42B08E19D72A0F7FF5AHCs6H" TargetMode = "External"/>
	<Relationship Id="rId135" Type="http://schemas.openxmlformats.org/officeDocument/2006/relationships/hyperlink" Target="consultantplus://offline/ref=D291F0DCE4D72F741618E15237169EA9B8E4645AD27A8895719E67E65BCCC7994D6ACAD4AF541425BB6394A0BE7936D42B08E19D72A0F7FF5AHCs6H" TargetMode = "External"/>
	<Relationship Id="rId136" Type="http://schemas.openxmlformats.org/officeDocument/2006/relationships/hyperlink" Target="consultantplus://offline/ref=D291F0DCE4D72F741618E15237169EA9B8E4645AD27A8895719E67E65BCCC7994D6ACAD4AF54142ABB6F94A0BE7936D42B08E19D72A0F7FF5AHCs6H" TargetMode = "External"/>
	<Relationship Id="rId137" Type="http://schemas.openxmlformats.org/officeDocument/2006/relationships/hyperlink" Target="consultantplus://offline/ref=D291F0DCE4D72F741618E15237169EA9B8E4645AD27A8895719E67E65BCCC7994D6ACAD4AF54142ABD6294A0BE7936D42B08E19D72A0F7FF5AHCs6H" TargetMode = "External"/>
	<Relationship Id="rId138" Type="http://schemas.openxmlformats.org/officeDocument/2006/relationships/hyperlink" Target="consultantplus://offline/ref=D291F0DCE4D72F741618E15237169EA9B8E4645AD27A8895719E67E65BCCC7994D6ACAD4AF541520B86994A0BE7936D42B08E19D72A0F7FF5AHCs6H" TargetMode = "External"/>
	<Relationship Id="rId139" Type="http://schemas.openxmlformats.org/officeDocument/2006/relationships/hyperlink" Target="consultantplus://offline/ref=D291F0DCE4D72F741618E15237169EA9B8E4645AD27A8895719E67E65BCCC7994D6ACAD4AF541520BA6D94A0BE7936D42B08E19D72A0F7FF5AHCs6H" TargetMode = "External"/>
	<Relationship Id="rId140" Type="http://schemas.openxmlformats.org/officeDocument/2006/relationships/hyperlink" Target="consultantplus://offline/ref=D291F0DCE4D72F741618E15237169EA9B8E4645AD27A8895719E67E65BCCC7994D6ACAD4AF541526BE6894A0BE7936D42B08E19D72A0F7FF5AHCs6H" TargetMode = "External"/>
	<Relationship Id="rId141" Type="http://schemas.openxmlformats.org/officeDocument/2006/relationships/hyperlink" Target="consultantplus://offline/ref=D291F0DCE4D72F741618E15237169EA9B8E4645AD27A8895719E67E65BCCC7994D6ACAD4AF541526B06C94A0BE7936D42B08E19D72A0F7FF5AHCs6H" TargetMode = "External"/>
	<Relationship Id="rId142" Type="http://schemas.openxmlformats.org/officeDocument/2006/relationships/hyperlink" Target="consultantplus://offline/ref=D291F0DCE4D72F741618E15237169EA9B8E4645AD27A8895719E67E65BCCC7994D6ACAD4AF541527B16C94A0BE7936D42B08E19D72A0F7FF5AHCs6H" TargetMode = "External"/>
	<Relationship Id="rId143" Type="http://schemas.openxmlformats.org/officeDocument/2006/relationships/hyperlink" Target="consultantplus://offline/ref=D291F0DCE4D72F741618E15237169EA9B8E4645AD27A8895719E67E65BCCC7994D6ACAD4AF541524BB6D94A0BE7936D42B08E19D72A0F7FF5AHCs6H" TargetMode = "External"/>
	<Relationship Id="rId144" Type="http://schemas.openxmlformats.org/officeDocument/2006/relationships/hyperlink" Target="consultantplus://offline/ref=D291F0DCE4D72F741618E15237169EA9B8E4645AD27A8895719E67E65BCCC7994D6ACAD4AF541524B16294A0BE7936D42B08E19D72A0F7FF5AHCs6H" TargetMode = "External"/>
	<Relationship Id="rId145" Type="http://schemas.openxmlformats.org/officeDocument/2006/relationships/hyperlink" Target="consultantplus://offline/ref=D291F0DCE4D72F741618E15237169EA9B8E4645AD27A8895719E67E65BCCC7994D6ACAD4AF541525BB6E94A0BE7936D42B08E19D72A0F7FF5AHCs6H" TargetMode = "External"/>
	<Relationship Id="rId146" Type="http://schemas.openxmlformats.org/officeDocument/2006/relationships/hyperlink" Target="consultantplus://offline/ref=D291F0DCE4D72F741618E15237169EA9B8E4645AD27A8895719E67E65BCCC7994D6ACAD4AF541525BE6394A0BE7936D42B08E19D72A0F7FF5AHCs6H" TargetMode = "External"/>
	<Relationship Id="rId147" Type="http://schemas.openxmlformats.org/officeDocument/2006/relationships/hyperlink" Target="consultantplus://offline/ref=D291F0DCE4D72F741618E15237169EA9B8E4645AD27A8895719E67E65BCCC7994D6ACAD4AF54152ABB6394A0BE7936D42B08E19D72A0F7FF5AHCs6H" TargetMode = "External"/>
	<Relationship Id="rId148" Type="http://schemas.openxmlformats.org/officeDocument/2006/relationships/hyperlink" Target="consultantplus://offline/ref=D291F0DCE4D72F741618E15237169EA9B8E4645AD27A8895719E67E65BCCC7994D6ACAD4AF54152ABD6A94A0BE7936D42B08E19D72A0F7FF5AHCs6H" TargetMode = "External"/>
	<Relationship Id="rId149" Type="http://schemas.openxmlformats.org/officeDocument/2006/relationships/hyperlink" Target="consultantplus://offline/ref=D291F0DCE4D72F741618E15237169EA9B8E4645AD27A8895719E67E65BCCC7994D6ACAD4AF54152BB96294A0BE7936D42B08E19D72A0F7FF5AHCs6H" TargetMode = "External"/>
	<Relationship Id="rId150" Type="http://schemas.openxmlformats.org/officeDocument/2006/relationships/hyperlink" Target="consultantplus://offline/ref=D291F0DCE4D72F741618E15237169EA9B8E4645AD27A8895719E67E65BCCC7994D6ACAD4AF541622BC6A94A0BE7936D42B08E19D72A0F7FF5AHCs6H" TargetMode = "External"/>
	<Relationship Id="rId151" Type="http://schemas.openxmlformats.org/officeDocument/2006/relationships/hyperlink" Target="consultantplus://offline/ref=D291F0DCE4D72F741618E15237169EA9B8E4645AD27A8895719E67E65BCCC7994D6ACAD4AF541722BF6B94A0BE7936D42B08E19D72A0F7FF5AHCs6H" TargetMode = "External"/>
	<Relationship Id="rId152" Type="http://schemas.openxmlformats.org/officeDocument/2006/relationships/hyperlink" Target="consultantplus://offline/ref=D291F0DCE4D72F741618E15237169EA9B8E4645AD27A8895719E67E65BCCC7994D6ACAD4AF541726BB6894A0BE7936D42B08E19D72A0F7FF5AHCs6H" TargetMode = "External"/>
	<Relationship Id="rId153" Type="http://schemas.openxmlformats.org/officeDocument/2006/relationships/hyperlink" Target="consultantplus://offline/ref=D291F0DCE4D72F741618E15237169EA9B8E4645AD27A8895719E67E65BCCC7994D6ACAD4AF501120B86394A0BE7936D42B08E19D72A0F7FF5AHCs6H" TargetMode = "External"/>
	<Relationship Id="rId154" Type="http://schemas.openxmlformats.org/officeDocument/2006/relationships/hyperlink" Target="consultantplus://offline/ref=D291F0DCE4D72F741618E15237169EA9B8E4645AD27A8895719E67E65BCCC7994D6ACAD4AF501120B86294A0BE7936D42B08E19D72A0F7FF5AHCs6H" TargetMode = "External"/>
	<Relationship Id="rId155" Type="http://schemas.openxmlformats.org/officeDocument/2006/relationships/hyperlink" Target="consultantplus://offline/ref=D291F0DCE4D72F741618E15237169EA9B8E4645AD27A8895719E67E65BCCC7994D6ACAD4AF501120B96B94A0BE7936D42B08E19D72A0F7FF5AHCs6H" TargetMode = "External"/>
	<Relationship Id="rId156" Type="http://schemas.openxmlformats.org/officeDocument/2006/relationships/hyperlink" Target="consultantplus://offline/ref=D291F0DCE4D72F741618E15237169EA9B8E4645AD27A8895719E67E65BCCC7994D6ACAD4AF501120B96894A0BE7936D42B08E19D72A0F7FF5AHCs6H" TargetMode = "External"/>
	<Relationship Id="rId157" Type="http://schemas.openxmlformats.org/officeDocument/2006/relationships/hyperlink" Target="consultantplus://offline/ref=D291F0DCE4D72F741618E15237169EA9B8E4645AD27A8895719E67E65BCCC7994D6ACAD4AF501122B06A94A0BE7936D42B08E19D72A0F7FF5AHCs6H" TargetMode = "External"/>
	<Relationship Id="rId158" Type="http://schemas.openxmlformats.org/officeDocument/2006/relationships/hyperlink" Target="consultantplus://offline/ref=D291F0DCE4D72F741618E15237169EA9B8E4645AD27A8895719E67E65BCCC7994D6ACAD4AF561020B16B94A0BE7936D42B08E19D72A0F7FF5AHCs6H" TargetMode = "External"/>
	<Relationship Id="rId159" Type="http://schemas.openxmlformats.org/officeDocument/2006/relationships/hyperlink" Target="consultantplus://offline/ref=D291F0DCE4D72F741618E15237169EA9B8E4645AD27A8895719E67E65BCCC7994D6ACAD4AF511322BA6D94A0BE7936D42B08E19D72A0F7FF5AHCs6H" TargetMode = "External"/>
	<Relationship Id="rId160" Type="http://schemas.openxmlformats.org/officeDocument/2006/relationships/hyperlink" Target="consultantplus://offline/ref=D291F0DCE4D72F741618E15237169EA9B8E4645AD27A8895719E67E65BCCC7994D6ACAD4AF541725BC6294A0BE7936D42B08E19D72A0F7FF5AHCs6H" TargetMode = "External"/>
	<Relationship Id="rId161" Type="http://schemas.openxmlformats.org/officeDocument/2006/relationships/hyperlink" Target="consultantplus://offline/ref=D291F0DCE4D72F741618E15237169EA9B8E4645AD27A8895719E67E65BCCC7994D6ACAD4AF541725BE6994A0BE7936D42B08E19D72A0F7FF5AHCs6H" TargetMode = "External"/>
	<Relationship Id="rId162" Type="http://schemas.openxmlformats.org/officeDocument/2006/relationships/hyperlink" Target="consultantplus://offline/ref=D291F0DCE4D72F741618E15237169EA9B8E4645AD27A8895719E67E65BCCC7994D6ACAD4AF541725B16994A0BE7936D42B08E19D72A0F7FF5AHCs6H" TargetMode = "External"/>
	<Relationship Id="rId163" Type="http://schemas.openxmlformats.org/officeDocument/2006/relationships/hyperlink" Target="consultantplus://offline/ref=D291F0DCE4D72F741618E15237169EA9B8E4645AD27A8895719E67E65BCCC7994D6ACAD4AF54172BB96C94A0BE7936D42B08E19D72A0F7FF5AHCs6H" TargetMode = "External"/>
	<Relationship Id="rId164" Type="http://schemas.openxmlformats.org/officeDocument/2006/relationships/hyperlink" Target="consultantplus://offline/ref=D291F0DCE4D72F741618E15237169EA9B8E4645AD27A8895719E67E65BCCC7994D6ACAD4AF541720B06994A0BE7936D42B08E19D72A0F7FF5AHCs6H" TargetMode = "External"/>
	<Relationship Id="rId165" Type="http://schemas.openxmlformats.org/officeDocument/2006/relationships/hyperlink" Target="consultantplus://offline/ref=D291F0DCE4D72F741618E15237169EA9B8E4645AD27A8895719E67E65BCCC7994D6ACAD4AF541724BB6B94A0BE7936D42B08E19D72A0F7FF5AHCs6H" TargetMode = "External"/>
	<Relationship Id="rId166" Type="http://schemas.openxmlformats.org/officeDocument/2006/relationships/hyperlink" Target="consultantplus://offline/ref=D291F0DCE4D72F741618E15237169EA9B8E4645AD27A8895719E67E65BCCC7994D6ACAD4AF541725B16994A0BE7936D42B08E19D72A0F7FF5AHCs6H" TargetMode = "External"/>
	<Relationship Id="rId167" Type="http://schemas.openxmlformats.org/officeDocument/2006/relationships/hyperlink" Target="consultantplus://offline/ref=D291F0DCE4D72F741618E15237169EA9B8E4645AD27A8895719E67E65BCCC7994D6ACAD4AF541723BA6D94A0BE7936D42B08E19D72A0F7FF5AHCs6H" TargetMode = "External"/>
	<Relationship Id="rId168" Type="http://schemas.openxmlformats.org/officeDocument/2006/relationships/hyperlink" Target="consultantplus://offline/ref=D291F0DCE4D72F741618E15237169EA9B8E4645AD27A8895719E67E65BCCC7994D6ACAD4AF541924BC6294A0BE7936D42B08E19D72A0F7FF5AHCs6H" TargetMode = "External"/>
	<Relationship Id="rId169" Type="http://schemas.openxmlformats.org/officeDocument/2006/relationships/hyperlink" Target="consultantplus://offline/ref=D291F0DCE4D72F741618E15237169EA9B8E4645AD27A8895719E67E65BCCC7994D6ACAD4AF501323B06A94A0BE7936D42B08E19D72A0F7FF5AHCs6H" TargetMode = "External"/>
	<Relationship Id="rId170" Type="http://schemas.openxmlformats.org/officeDocument/2006/relationships/hyperlink" Target="consultantplus://offline/ref=D291F0DCE4D72F741618E15237169EA9B8E4645AD27A8895719E67E65BCCC7994D6ACAD4AF501320B86994A0BE7936D42B08E19D72A0F7FF5AHCs6H" TargetMode = "External"/>
	<Relationship Id="rId171" Type="http://schemas.openxmlformats.org/officeDocument/2006/relationships/hyperlink" Target="consultantplus://offline/ref=D291F0DCE4D72F741618E15237169EA9B8E4645AD27A8895719E67E65BCCC7994D6ACAD4AF541924B16B94A0BE7936D42B08E19D72A0F7FF5AHCs6H" TargetMode = "External"/>
	<Relationship Id="rId172" Type="http://schemas.openxmlformats.org/officeDocument/2006/relationships/hyperlink" Target="consultantplus://offline/ref=D291F0DCE4D72F741618E15237169EA9B8E4645AD27A8895719E67E65BCCC7994D6ACAD4AF501320BD6D94A0BE7936D42B08E19D72A0F7FF5AHCs6H" TargetMode = "External"/>
	<Relationship Id="rId173" Type="http://schemas.openxmlformats.org/officeDocument/2006/relationships/hyperlink" Target="consultantplus://offline/ref=D291F0DCE4D72F741618E15237169EA9B8E4645AD27A8895719E67E65BCCC7994D6ACAD4AF501320BD6294A0BE7936D42B08E19D72A0F7FF5AHCs6H" TargetMode = "External"/>
	<Relationship Id="rId174" Type="http://schemas.openxmlformats.org/officeDocument/2006/relationships/hyperlink" Target="consultantplus://offline/ref=D291F0DCE4D72F741618E15237169EA9B8E4645AD27A8895719E67E65BCCC7994D6ACAD4AF501320B06C94A0BE7936D42B08E19D72A0F7FF5AHCs6H" TargetMode = "External"/>
	<Relationship Id="rId175" Type="http://schemas.openxmlformats.org/officeDocument/2006/relationships/hyperlink" Target="consultantplus://offline/ref=D291F0DCE4D72F741618E15237169EA9B8E4645AD27A8895719E67E65BCCC7994D6ACAD4AF541921BE6F94A0BE7936D42B08E19D72A0F7FF5AHCs6H" TargetMode = "External"/>
	<Relationship Id="rId176" Type="http://schemas.openxmlformats.org/officeDocument/2006/relationships/hyperlink" Target="consultantplus://offline/ref=D291F0DCE4D72F741618E15237169EA9B8E4645AD27A8895719E67E65BCCC7994D6ACAD4AF50122BBD6894A0BE7936D42B08E19D72A0F7FF5AHCs6H" TargetMode = "External"/>
	<Relationship Id="rId177" Type="http://schemas.openxmlformats.org/officeDocument/2006/relationships/hyperlink" Target="consultantplus://offline/ref=D291F0DCE4D72F741618E15237169EA9B8E4645AD27A8895719E67E65BCCC7994D6ACAD4AF501321BE6394A0BE7936D42B08E19D72A0F7FF5AHCs6H" TargetMode = "External"/>
	<Relationship Id="rId178" Type="http://schemas.openxmlformats.org/officeDocument/2006/relationships/hyperlink" Target="consultantplus://offline/ref=D291F0DCE4D72F741618E15237169EA9B8E4645AD27A8895719E67E65BCCC7994D6ACAD4AF50122BB86B94A0BE7936D42B08E19D72A0F7FF5AHCs6H" TargetMode = "External"/>
	<Relationship Id="rId179" Type="http://schemas.openxmlformats.org/officeDocument/2006/relationships/hyperlink" Target="consultantplus://offline/ref=D291F0DCE4D72F741618E15237169EA9B8E4645AD27A8895719E67E65BCCC7994D6ACAD4AF501322B86F94A0BE7936D42B08E19D72A0F7FF5AHCs6H" TargetMode = "External"/>
	<Relationship Id="rId180" Type="http://schemas.openxmlformats.org/officeDocument/2006/relationships/hyperlink" Target="consultantplus://offline/ref=D291F0DCE4D72F741618E15237169EA9B8E4645AD27A8895719E67E65BCCC7994D6ACAD4AF501323B96D94A0BE7936D42B08E19D72A0F7FF5AHCs6H" TargetMode = "External"/>
	<Relationship Id="rId181" Type="http://schemas.openxmlformats.org/officeDocument/2006/relationships/hyperlink" Target="consultantplus://offline/ref=D291F0DCE4D72F741618E15237169EA9B8E4645AD27A8895719E67E65BCCC7994D6ACAD4AF551222B16A94A0BE7936D42B08E19D72A0F7FF5AHCs6H" TargetMode = "External"/>
	<Relationship Id="rId182" Type="http://schemas.openxmlformats.org/officeDocument/2006/relationships/hyperlink" Target="consultantplus://offline/ref=D291F0DCE4D72F741618E15237169EA9B8E4645AD27A8895719E67E65BCCC7994D6ACAD4AF551223B86994A0BE7936D42B08E19D72A0F7FF5AHCs6H" TargetMode = "External"/>
	<Relationship Id="rId183" Type="http://schemas.openxmlformats.org/officeDocument/2006/relationships/hyperlink" Target="consultantplus://offline/ref=D291F0DCE4D72F741618E15237169EA9B8E4645AD27A8895719E67E65BCCC7994D6ACAD4AF551220B06894A0BE7936D42B08E19D72A0F7FF5AHCs6H" TargetMode = "External"/>
	<Relationship Id="rId184" Type="http://schemas.openxmlformats.org/officeDocument/2006/relationships/hyperlink" Target="consultantplus://offline/ref=D291F0DCE4D72F741618E15237169EA9B8E4645AD27A8895719E67E65BCCC7994D6ACAD4AF551220B16894A0BE7936D42B08E19D72A0F7FF5AHCs6H" TargetMode = "External"/>
	<Relationship Id="rId185" Type="http://schemas.openxmlformats.org/officeDocument/2006/relationships/hyperlink" Target="consultantplus://offline/ref=D291F0DCE4D72F741618E15237169EA9B8E4645AD27A8895719E67E65BCCC7994D6ACAD4AF551322BB6894A0BE7936D42B08E19D72A0F7FF5AHCs6H" TargetMode = "External"/>
	<Relationship Id="rId186" Type="http://schemas.openxmlformats.org/officeDocument/2006/relationships/hyperlink" Target="consultantplus://offline/ref=D291F0DCE4D72F741618E15237169EA9B8E4645AD27A8895719E67E65BCCC7994D6ACAD4AF541223BA6F94A0BE7936D42B08E19D72A0F7FF5AHCs6H" TargetMode = "External"/>
	<Relationship Id="rId187" Type="http://schemas.openxmlformats.org/officeDocument/2006/relationships/hyperlink" Target="consultantplus://offline/ref=D291F0DCE4D72F741618E15237169EA9B8E4645AD27A8895719E67E65BCCC7994D6ACAD4AF501420BE6994A0BE7936D42B08E19D72A0F7FF5AHCs6H" TargetMode = "External"/>
	<Relationship Id="rId188" Type="http://schemas.openxmlformats.org/officeDocument/2006/relationships/hyperlink" Target="consultantplus://offline/ref=D291F0DCE4D72F741618E15237169EA9B8E4645AD27A8895719E67E65BCCC7994D6ACAD4AF501420BF6894A0BE7936D42B08E19D72A0F7FF5AHCs6H" TargetMode = "External"/>
	<Relationship Id="rId189" Type="http://schemas.openxmlformats.org/officeDocument/2006/relationships/hyperlink" Target="consultantplus://offline/ref=D291F0DCE4D72F741618E15237169EA9B8E4645AD27A8895719E67E65BCCC7994D6ACAD4AF501427B06C94A0BE7936D42B08E19D72A0F7FF5AHCs6H" TargetMode = "External"/>
	<Relationship Id="rId190" Type="http://schemas.openxmlformats.org/officeDocument/2006/relationships/hyperlink" Target="consultantplus://offline/ref=D291F0DCE4D72F741618E15237169EA9B8E4645AD27A8895719E67E65BCCC7994D6ACAD4AF501427B06394A0BE7936D42B08E19D72A0F7FF5AHCs6H" TargetMode = "External"/>
	<Relationship Id="rId191" Type="http://schemas.openxmlformats.org/officeDocument/2006/relationships/hyperlink" Target="consultantplus://offline/ref=D291F0DCE4D72F741618E15237169EA9B8E4645AD27A8895719E67E65BCCC7994D6ACAD4AF501427B16D94A0BE7936D42B08E19D72A0F7FF5AHCs6H" TargetMode = "External"/>
	<Relationship Id="rId192" Type="http://schemas.openxmlformats.org/officeDocument/2006/relationships/hyperlink" Target="consultantplus://offline/ref=D291F0DCE4D72F741618E15237169EA9B8E4645AD27A8895719E67E65BCCC7994D6ACAD4AF501427B16C94A0BE7936D42B08E19D72A0F7FF5AHCs6H" TargetMode = "External"/>
	<Relationship Id="rId193" Type="http://schemas.openxmlformats.org/officeDocument/2006/relationships/hyperlink" Target="consultantplus://offline/ref=D291F0DCE4D72F741618E15237169EA9B8E4645AD27A8895719E67E65BCCC7994D6ACAD4AF501424B86E94A0BE7936D42B08E19D72A0F7FF5AHCs6H" TargetMode = "External"/>
	<Relationship Id="rId194" Type="http://schemas.openxmlformats.org/officeDocument/2006/relationships/hyperlink" Target="consultantplus://offline/ref=D291F0DCE4D72F741618E15237169EA9B8E4645AD27A8895719E67E65BCCC7994D6ACAD4AF501424B96B94A0BE7936D42B08E19D72A0F7FF5AHCs6H" TargetMode = "External"/>
	<Relationship Id="rId195" Type="http://schemas.openxmlformats.org/officeDocument/2006/relationships/hyperlink" Target="consultantplus://offline/ref=D291F0DCE4D72F741618E15237169EA9B8E4645AD27A8895719E67E65BCCC7994D6ACAD4AF501424B96A94A0BE7936D42B08E19D72A0F7FF5AHCs6H" TargetMode = "External"/>
	<Relationship Id="rId196" Type="http://schemas.openxmlformats.org/officeDocument/2006/relationships/hyperlink" Target="consultantplus://offline/ref=D291F0DCE4D72F741618E15237169EA9B8E4645AD27A8895719E67E65BCCC7994D6ACAD4AF501424B96C94A0BE7936D42B08E19D72A0F7FF5AHCs6H" TargetMode = "External"/>
	<Relationship Id="rId197" Type="http://schemas.openxmlformats.org/officeDocument/2006/relationships/hyperlink" Target="consultantplus://offline/ref=D291F0DCE4D72F741618E15237169EA9B8E4645AD27A8895719E67E65BCCC7994D6ACAD4AF501424BA6F94A0BE7936D42B08E19D72A0F7FF5AHCs6H" TargetMode = "External"/>
	<Relationship Id="rId198" Type="http://schemas.openxmlformats.org/officeDocument/2006/relationships/hyperlink" Target="consultantplus://offline/ref=D291F0DCE4D72F741618E15237169EA9B8E4645AD27A8895719E67E65BCCC7994D6ACAD4AF501826BE6894A0BE7936D42B08E19D72A0F7FF5AHCs6H" TargetMode = "External"/>
	<Relationship Id="rId199" Type="http://schemas.openxmlformats.org/officeDocument/2006/relationships/hyperlink" Target="consultantplus://offline/ref=D291F0DCE4D72F741618E15237169EA9B8E4645AD27A8895719E67E65BCCC7994D6ACAD4AF501826BE6294A0BE7936D42B08E19D72A0F7FF5AHCs6H" TargetMode = "External"/>
	<Relationship Id="rId200" Type="http://schemas.openxmlformats.org/officeDocument/2006/relationships/hyperlink" Target="consultantplus://offline/ref=D291F0DCE4D72F741618E15237169EA9B8E4645AD27A8895719E67E65BCCC7994D6ACAD4AF501826BF6A94A0BE7936D42B08E19D72A0F7FF5AHCs6H" TargetMode = "External"/>
	<Relationship Id="rId201" Type="http://schemas.openxmlformats.org/officeDocument/2006/relationships/hyperlink" Target="consultantplus://offline/ref=D291F0DCE4D72F741618E15237169EA9B8E4645AD27A8895719E67E65BCCC7994D6ACAD4AF501826BF6D94A0BE7936D42B08E19D72A0F7FF5AHCs6H" TargetMode = "External"/>
	<Relationship Id="rId202" Type="http://schemas.openxmlformats.org/officeDocument/2006/relationships/hyperlink" Target="consultantplus://offline/ref=D291F0DCE4D72F741618E15237169EA9B8E4645AD27A8895719E67E65BCCC7994D6ACAD4AF501826B06B94A0BE7936D42B08E19D72A0F7FF5AHCs6H" TargetMode = "External"/>
	<Relationship Id="rId203" Type="http://schemas.openxmlformats.org/officeDocument/2006/relationships/hyperlink" Target="consultantplus://offline/ref=D291F0DCE4D72F741618E15237169EA9B8E4645AD27A8895719E67E65BCCC7994D6ACAD4AF551523B96E94A0BE7936D42B08E19D72A0F7FF5AHCs6H" TargetMode = "External"/>
	<Relationship Id="rId204" Type="http://schemas.openxmlformats.org/officeDocument/2006/relationships/hyperlink" Target="consultantplus://offline/ref=D291F0DCE4D72F741618E15237169EA9B8E4645AD27A8895719E67E65BCCC7994D6ACAD4AF501823BB6894A0BE7936D42B08E19D72A0F7FF5AHCs6H" TargetMode = "External"/>
	<Relationship Id="rId205" Type="http://schemas.openxmlformats.org/officeDocument/2006/relationships/hyperlink" Target="consultantplus://offline/ref=D291F0DCE4D72F741618E15237169EA9B8E4645AD27A8895719E67E65BCCC7994D6ACAD4AF501823BB6D94A0BE7936D42B08E19D72A0F7FF5AHCs6H" TargetMode = "External"/>
	<Relationship Id="rId206" Type="http://schemas.openxmlformats.org/officeDocument/2006/relationships/hyperlink" Target="consultantplus://offline/ref=D291F0DCE4D72F741618E15237169EA9B8E4645AD27A8895719E67E65BCCC7994D6ACAD4AF501823BC6B94A0BE7936D42B08E19D72A0F7FF5AHCs6H" TargetMode = "External"/>
	<Relationship Id="rId207" Type="http://schemas.openxmlformats.org/officeDocument/2006/relationships/hyperlink" Target="consultantplus://offline/ref=D291F0DCE4D72F741618E15237169EA9B8E4645AD27A8895719E67E65BCCC7994D6ACAD4AF501823BC6994A0BE7936D42B08E19D72A0F7FF5AHCs6H" TargetMode = "External"/>
	<Relationship Id="rId208" Type="http://schemas.openxmlformats.org/officeDocument/2006/relationships/hyperlink" Target="consultantplus://offline/ref=D291F0DCE4D72F741618E15237169EA9B8E4645AD27A8895719E67E65BCCC7994D6ACAD4AF551523BB6994A0BE7936D42B08E19D72A0F7FF5AHCs6H" TargetMode = "External"/>
	<Relationship Id="rId209" Type="http://schemas.openxmlformats.org/officeDocument/2006/relationships/hyperlink" Target="consultantplus://offline/ref=D291F0DCE4D72F741618E15237169EA9B8E4645AD27A8895719E67E65BCCC7994D6ACAD4AF501823BC6C94A0BE7936D42B08E19D72A0F7FF5AHCs6H" TargetMode = "External"/>
	<Relationship Id="rId210" Type="http://schemas.openxmlformats.org/officeDocument/2006/relationships/hyperlink" Target="consultantplus://offline/ref=D291F0DCE4D72F741618E15237169EA9B8E4645AD27A8895719E67E65BCCC7994D6ACAD4AF501823BC6394A0BE7936D42B08E19D72A0F7FF5AHCs6H" TargetMode = "External"/>
	<Relationship Id="rId211" Type="http://schemas.openxmlformats.org/officeDocument/2006/relationships/hyperlink" Target="consultantplus://offline/ref=D291F0DCE4D72F741618E15237169EA9B8E4645AD27A8895719E67E65BCCC7994D6ACAD4AF501823BD6B94A0BE7936D42B08E19D72A0F7FF5AHCs6H" TargetMode = "External"/>
	<Relationship Id="rId212" Type="http://schemas.openxmlformats.org/officeDocument/2006/relationships/hyperlink" Target="consultantplus://offline/ref=D291F0DCE4D72F741618E15237169EA9B8E4645AD27A8895719E67E65BCCC7994D6ACAD4AF501823BD6994A0BE7936D42B08E19D72A0F7FF5AHCs6H" TargetMode = "External"/>
	<Relationship Id="rId213" Type="http://schemas.openxmlformats.org/officeDocument/2006/relationships/hyperlink" Target="consultantplus://offline/ref=D291F0DCE4D72F741618E15237169EA9B8E4645AD27A8895719E67E65BCCC7994D6ACAD4AF551523BC6F94A0BE7936D42B08E19D72A0F7FF5AHCs6H" TargetMode = "External"/>
	<Relationship Id="rId214" Type="http://schemas.openxmlformats.org/officeDocument/2006/relationships/hyperlink" Target="consultantplus://offline/ref=D291F0DCE4D72F741618E15237169EA9B8E4645AD27A8895719E67E65BCCC7994D6ACAD4AF501823BD6D94A0BE7936D42B08E19D72A0F7FF5AHCs6H" TargetMode = "External"/>
	<Relationship Id="rId215" Type="http://schemas.openxmlformats.org/officeDocument/2006/relationships/hyperlink" Target="consultantplus://offline/ref=D291F0DCE4D72F741618E15237169EA9B8E4645AD27A8895719E67E65BCCC7994D6ACAD4AF501823BE6A94A0BE7936D42B08E19D72A0F7FF5AHCs6H" TargetMode = "External"/>
	<Relationship Id="rId216" Type="http://schemas.openxmlformats.org/officeDocument/2006/relationships/hyperlink" Target="consultantplus://offline/ref=D291F0DCE4D72F741618E15237169EA9B8E4645AD27A8895719E67E65BCCC7994D6ACAD4AF501823BE6894A0BE7936D42B08E19D72A0F7FF5AHCs6H" TargetMode = "External"/>
	<Relationship Id="rId217" Type="http://schemas.openxmlformats.org/officeDocument/2006/relationships/hyperlink" Target="consultantplus://offline/ref=D291F0DCE4D72F741618E15237169EA9B8E4645AD27A8895719E67E65BCCC7994D6ACAD4AF551523BD6D94A0BE7936D42B08E19D72A0F7FF5AHCs6H" TargetMode = "External"/>
	<Relationship Id="rId218" Type="http://schemas.openxmlformats.org/officeDocument/2006/relationships/hyperlink" Target="consultantplus://offline/ref=D291F0DCE4D72F741618E15237169EA9B8E4645AD27A8895719E67E65BCCC7994D6ACAD4AF551523B06394A0BE7936D42B08E19D72A0F7FF5AHCs6H" TargetMode = "External"/>
	<Relationship Id="rId219" Type="http://schemas.openxmlformats.org/officeDocument/2006/relationships/hyperlink" Target="consultantplus://offline/ref=D291F0DCE4D72F741618E15237169EA9B8E4645AD27A8895719E67E65BCCC7994D6ACAD4AF501823B16D94A0BE7936D42B08E19D72A0F7FF5AHCs6H" TargetMode = "External"/>
	<Relationship Id="rId220" Type="http://schemas.openxmlformats.org/officeDocument/2006/relationships/hyperlink" Target="consultantplus://offline/ref=D291F0DCE4D72F741618E15237169EA9B8E4645AD27A8895719E67E65BCCC7994D6ACAD4AF501823B16C94A0BE7936D42B08E19D72A0F7FF5AHCs6H" TargetMode = "External"/>
	<Relationship Id="rId221" Type="http://schemas.openxmlformats.org/officeDocument/2006/relationships/hyperlink" Target="consultantplus://offline/ref=D291F0DCE4D72F741618E15237169EA9B8E4645AD27A8895719E67E65BCCC7994D6ACAD4AF501823B16394A0BE7936D42B08E19D72A0F7FF5AHCs6H" TargetMode = "External"/>
	<Relationship Id="rId222" Type="http://schemas.openxmlformats.org/officeDocument/2006/relationships/hyperlink" Target="consultantplus://offline/ref=D291F0DCE4D72F741618E15237169EA9B8E4645AD27A8895719E67E65BCCC7994D6ACAD4AF501823B16294A0BE7936D42B08E19D72A0F7FF5AHCs6H" TargetMode = "External"/>
	<Relationship Id="rId223" Type="http://schemas.openxmlformats.org/officeDocument/2006/relationships/hyperlink" Target="consultantplus://offline/ref=D291F0DCE4D72F741618E15237169EA9B8E4645AD27A8895719E67E65BCCC7994D6ACAD4AF501820B86A94A0BE7936D42B08E19D72A0F7FF5AHCs6H" TargetMode = "External"/>
	<Relationship Id="rId224" Type="http://schemas.openxmlformats.org/officeDocument/2006/relationships/hyperlink" Target="consultantplus://offline/ref=D291F0DCE4D72F741618E15237169EA9B8E4645AD27A8895719E67E65BCCC7994D6ACAD4AF501820B86F94A0BE7936D42B08E19D72A0F7FF5AHCs6H" TargetMode = "External"/>
	<Relationship Id="rId225" Type="http://schemas.openxmlformats.org/officeDocument/2006/relationships/hyperlink" Target="consultantplus://offline/ref=D291F0DCE4D72F741618E15237169EA9B8E4645AD27A8895719E67E65BCCC7994D6ACAD4AF501820B86E94A0BE7936D42B08E19D72A0F7FF5AHCs6H" TargetMode = "External"/>
	<Relationship Id="rId226" Type="http://schemas.openxmlformats.org/officeDocument/2006/relationships/hyperlink" Target="consultantplus://offline/ref=D291F0DCE4D72F741618E15237169EA9B8E4645AD27A8895719E67E65BCCC7994D6ACAD4AF501820B86C94A0BE7936D42B08E19D72A0F7FF5AHCs6H" TargetMode = "External"/>
	<Relationship Id="rId227" Type="http://schemas.openxmlformats.org/officeDocument/2006/relationships/hyperlink" Target="consultantplus://offline/ref=D291F0DCE4D72F741618E15237169EA9B8E4645AD27A8895719E67E65BCCC7994D6ACAD4AF501820B86394A0BE7936D42B08E19D72A0F7FF5AHCs6H" TargetMode = "External"/>
	<Relationship Id="rId228" Type="http://schemas.openxmlformats.org/officeDocument/2006/relationships/hyperlink" Target="consultantplus://offline/ref=D291F0DCE4D72F741618E15237169EA9B8E4645AD27A8895719E67E65BCCC7994D6ACAD4AF551527BE6A94A0BE7936D42B08E19D72A0F7FF5AHCs6H" TargetMode = "External"/>
	<Relationship Id="rId229" Type="http://schemas.openxmlformats.org/officeDocument/2006/relationships/hyperlink" Target="consultantplus://offline/ref=D291F0DCE4D72F741618E15237169EA9B8E4645AD27A8895719E67E65BCCC7994D6ACAD4AF501827BF6394A0BE7936D42B08E19D72A0F7FF5AHCs6H" TargetMode = "External"/>
	<Relationship Id="rId230" Type="http://schemas.openxmlformats.org/officeDocument/2006/relationships/hyperlink" Target="consultantplus://offline/ref=D291F0DCE4D72F741618E15237169EA9B8E4645AD27A8895719E67E65BCCC7994D6ACAD4AF501825B86294A0BE7936D42B08E19D72A0F7FF5AHCs6H" TargetMode = "External"/>
	<Relationship Id="rId231" Type="http://schemas.openxmlformats.org/officeDocument/2006/relationships/hyperlink" Target="consultantplus://offline/ref=D291F0DCE4D72F741618E15237169EA9B8E4645AD27A8895719E67E65BCCC7994D6ACAD4AF501825BE6E94A0BE7936D42B08E19D72A0F7FF5AHCs6H" TargetMode = "External"/>
	<Relationship Id="rId232" Type="http://schemas.openxmlformats.org/officeDocument/2006/relationships/hyperlink" Target="consultantplus://offline/ref=D291F0DCE4D72F741618E15237169EA9B8E4645AD27A8895719E67E65BCCC7994D6ACAD4AF501825BF6994A0BE7936D42B08E19D72A0F7FF5AHCs6H" TargetMode = "External"/>
	<Relationship Id="rId233" Type="http://schemas.openxmlformats.org/officeDocument/2006/relationships/hyperlink" Target="consultantplus://offline/ref=D291F0DCE4D72F741618E15237169EA9B8E4645AD27A8895719E67E65BCCC7994D6ACAD4AF501824B06294A0BE7936D42B08E19D72A0F7FF5AHCs6H" TargetMode = "External"/>
	<Relationship Id="rId234" Type="http://schemas.openxmlformats.org/officeDocument/2006/relationships/hyperlink" Target="consultantplus://offline/ref=D291F0DCE4D72F741618E15237169EA9B8E4645AD27A8895719E67E65BCCC7994D6ACAD4AF501825BA6D94A0BE7936D42B08E19D72A0F7FF5AHCs6H" TargetMode = "External"/>
	<Relationship Id="rId235" Type="http://schemas.openxmlformats.org/officeDocument/2006/relationships/hyperlink" Target="consultantplus://offline/ref=D291F0DCE4D72F741618E15237169EA9B8E4645AD27A8895719E67E65BCCC7994D6ACAD4AF511027BE6894A0BE7936D42B08E19D72A0F7FF5AHCs6H" TargetMode = "External"/>
	<Relationship Id="rId236" Type="http://schemas.openxmlformats.org/officeDocument/2006/relationships/hyperlink" Target="consultantplus://offline/ref=D291F0DCE4D72F741618E15237169EA9B8E4645AD27A8895719E67E65BCCC7994D78CA8CA356113CB86381F6EF3FH6s0H" TargetMode = "External"/>
	<Relationship Id="rId237" Type="http://schemas.openxmlformats.org/officeDocument/2006/relationships/hyperlink" Target="consultantplus://offline/ref=D291F0DCE4D72F741618F6503577CBFAB6E56E5FD87582C87B963EEA59CBC8C65A6D83D8AE541026BA60CBA5AB686EDB2817FF9564BCF5FDH5sBH" TargetMode = "External"/>
	<Relationship Id="rId238" Type="http://schemas.openxmlformats.org/officeDocument/2006/relationships/hyperlink" Target="consultantplus://offline/ref=D291F0DCE4D72F741618F6503577CBFAB1E76E52DD7182C87B963EEA59CBC8C6486DDBD4AC550E22B0759DF4EDH3sEH" TargetMode = "External"/>
	<Relationship Id="rId239" Type="http://schemas.openxmlformats.org/officeDocument/2006/relationships/header" Target="header2.xml"/>
	<Relationship Id="rId240" Type="http://schemas.openxmlformats.org/officeDocument/2006/relationships/footer" Target="footer2.xml"/>
	<Relationship Id="rId241" Type="http://schemas.openxmlformats.org/officeDocument/2006/relationships/hyperlink" Target="consultantplus://offline/ref=D291F0DCE4D72F741618F6503577CBFAB6E56E5FD87582C87B963EEA59CBC8C65A6D83D8AE541026BA60CBA5AB686EDB2817FF9564BCF5FDH5sBH" TargetMode = "External"/>
	<Relationship Id="rId242" Type="http://schemas.openxmlformats.org/officeDocument/2006/relationships/hyperlink" Target="consultantplus://offline/ref=D291F0DCE4D72F741618F6503577CBFAB6E56E5FD87582C87B963EEA59CBC8C65A6D83D8AE541026BA60CBA5AB686EDB2817FF9564BCF5FDH5sBH" TargetMode = "External"/>
	<Relationship Id="rId243" Type="http://schemas.openxmlformats.org/officeDocument/2006/relationships/hyperlink" Target="consultantplus://offline/ref=D291F0DCE4D72F741618F6503577CBFAB6E56E5FD87582C87B963EEA59CBC8C65A6D83D8AE541026BA60CBA5AB686EDB2817FF9564BCF5FDH5sBH" TargetMode = "External"/>
	<Relationship Id="rId244" Type="http://schemas.openxmlformats.org/officeDocument/2006/relationships/hyperlink" Target="consultantplus://offline/ref=D291F0DCE4D72F741618F6503577CBFAB6E56E5FD87582C87B963EEA59CBC8C65A6D83D8AE541026BA60CBA5AB686EDB2817FF9564BCF5FDH5sBH" TargetMode = "External"/>
	<Relationship Id="rId245" Type="http://schemas.openxmlformats.org/officeDocument/2006/relationships/hyperlink" Target="consultantplus://offline/ref=D291F0DCE4D72F741618F6503577CBFAB6E56E5FD87582C87B963EEA59CBC8C65A6D83D8AE541026BA60CBA5AB686EDB2817FF9564BCF5FDH5sBH" TargetMode = "External"/>
	<Relationship Id="rId246" Type="http://schemas.openxmlformats.org/officeDocument/2006/relationships/hyperlink" Target="consultantplus://offline/ref=D291F0DCE4D72F741618F6503577CBFAB6E56E5FD87582C87B963EEA59CBC8C65A6D83D8AE541026BA60CBA5AB686EDB2817FF9564BCF5FDH5sBH" TargetMode = "External"/>
	<Relationship Id="rId247" Type="http://schemas.openxmlformats.org/officeDocument/2006/relationships/hyperlink" Target="consultantplus://offline/ref=D291F0DCE4D72F741618F6503577CBFAB1E66552DB7582C87B963EEA59CBC8C65A6D83D8AE541224BB60CBA5AB686EDB2817FF9564BCF5FDH5sBH" TargetMode = "External"/>
	<Relationship Id="rId248" Type="http://schemas.openxmlformats.org/officeDocument/2006/relationships/hyperlink" Target="consultantplus://offline/ref=D291F0DCE4D72F741618F6503577CBFAB1E66552DB7582C87B963EEA59CBC8C65A6D83D8AE541226BD60CBA5AB686EDB2817FF9564BCF5FDH5s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31.07.2020 N 803н
"О порядке использования вспомогательных репродуктивных технологий, противопоказаниях и ограничениях к их применению"
(Зарегистрировано в Минюсте России 19.10.2020 N 60457)</dc:title>
  <dcterms:created xsi:type="dcterms:W3CDTF">2023-08-21T07:44:07Z</dcterms:created>
</cp:coreProperties>
</file>